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51D1" w14:textId="1C8A16F0" w:rsidR="003116A4" w:rsidRPr="003116A4" w:rsidRDefault="008F2F8B" w:rsidP="003116A4">
      <w:pPr>
        <w:pStyle w:val="Titolo1"/>
        <w:rPr>
          <w:rFonts w:ascii="Calibri Light" w:eastAsia="Times New Roman" w:hAnsi="Calibri Light" w:cs="Times New Roman"/>
          <w:bCs/>
          <w:color w:val="2F5496"/>
          <w:szCs w:val="36"/>
        </w:rPr>
      </w:pPr>
      <w:bookmarkStart w:id="0" w:name="_Toc34063821"/>
      <w:r w:rsidRPr="003116A4">
        <w:rPr>
          <w:b w:val="0"/>
          <w:bCs/>
          <w:sz w:val="22"/>
          <w:szCs w:val="14"/>
        </w:rPr>
        <w:t>Allegato 2</w:t>
      </w:r>
      <w:r w:rsidRPr="003116A4">
        <w:rPr>
          <w:rFonts w:ascii="Calibri Light" w:eastAsia="Times New Roman" w:hAnsi="Calibri Light" w:cs="Times New Roman"/>
          <w:b w:val="0"/>
          <w:bCs/>
          <w:color w:val="2F5496"/>
          <w:sz w:val="22"/>
        </w:rPr>
        <w:t xml:space="preserve">                                                     </w:t>
      </w:r>
      <w:bookmarkEnd w:id="0"/>
      <w:r w:rsidR="003116A4">
        <w:rPr>
          <w:rFonts w:ascii="Calibri Light" w:eastAsia="Times New Roman" w:hAnsi="Calibri Light" w:cs="Times New Roman"/>
          <w:b w:val="0"/>
          <w:bCs/>
          <w:color w:val="2F5496"/>
          <w:sz w:val="22"/>
        </w:rPr>
        <w:t xml:space="preserve">                               </w:t>
      </w:r>
      <w:r w:rsidR="003116A4" w:rsidRPr="003116A4">
        <w:rPr>
          <w:rFonts w:ascii="Calibri Light" w:eastAsia="Times New Roman" w:hAnsi="Calibri Light" w:cs="Times New Roman"/>
          <w:bCs/>
          <w:color w:val="2F5496"/>
          <w:szCs w:val="36"/>
        </w:rPr>
        <w:t xml:space="preserve">Sezione </w:t>
      </w:r>
      <w:proofErr w:type="spellStart"/>
      <w:r w:rsidR="003116A4" w:rsidRPr="003116A4">
        <w:rPr>
          <w:rFonts w:ascii="Calibri Light" w:eastAsia="Times New Roman" w:hAnsi="Calibri Light" w:cs="Times New Roman"/>
          <w:bCs/>
          <w:color w:val="2F5496"/>
          <w:szCs w:val="36"/>
        </w:rPr>
        <w:t>Caregiver</w:t>
      </w:r>
      <w:proofErr w:type="spellEnd"/>
      <w:r w:rsidR="003116A4" w:rsidRPr="003116A4">
        <w:rPr>
          <w:rFonts w:ascii="Calibri Light" w:eastAsia="Times New Roman" w:hAnsi="Calibri Light" w:cs="Times New Roman"/>
          <w:bCs/>
          <w:color w:val="2F5496"/>
          <w:szCs w:val="36"/>
        </w:rPr>
        <w:t xml:space="preserve"> familiare</w:t>
      </w:r>
    </w:p>
    <w:p w14:paraId="57557BEB" w14:textId="77777777" w:rsidR="003116A4" w:rsidRPr="003116A4" w:rsidRDefault="003116A4" w:rsidP="003116A4">
      <w:pPr>
        <w:keepNext/>
        <w:keepLines/>
        <w:spacing w:before="40" w:after="0" w:line="240" w:lineRule="auto"/>
        <w:ind w:left="0" w:right="0" w:firstLine="0"/>
        <w:jc w:val="left"/>
        <w:outlineLvl w:val="1"/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</w:rPr>
      </w:pPr>
      <w:bookmarkStart w:id="1" w:name="_Toc34063822"/>
      <w:r w:rsidRPr="003116A4"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</w:rPr>
        <w:t>1 ANAGRAFICA CAREGIVER</w:t>
      </w:r>
      <w:bookmarkEnd w:id="1"/>
    </w:p>
    <w:p w14:paraId="057FBAAB" w14:textId="77777777" w:rsidR="003116A4" w:rsidRPr="003116A4" w:rsidRDefault="003116A4" w:rsidP="003116A4">
      <w:pPr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sz w:val="14"/>
          <w:szCs w:val="18"/>
          <w:shd w:val="clear" w:color="auto" w:fill="FFFFFF"/>
        </w:rPr>
      </w:pPr>
    </w:p>
    <w:p w14:paraId="1028F2DD" w14:textId="77777777" w:rsidR="003116A4" w:rsidRPr="003116A4" w:rsidRDefault="003116A4" w:rsidP="003116A4">
      <w:pPr>
        <w:tabs>
          <w:tab w:val="left" w:pos="14175"/>
        </w:tabs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Sig.ra/ Sig.: Nome ...........................  </w:t>
      </w:r>
      <w:proofErr w:type="gramStart"/>
      <w:r w:rsidRPr="003116A4">
        <w:rPr>
          <w:rFonts w:ascii="Verdana" w:eastAsia="Times New Roman" w:hAnsi="Verdana" w:cs="Verdana"/>
          <w:sz w:val="20"/>
          <w:szCs w:val="20"/>
          <w:shd w:val="clear" w:color="auto" w:fill="FFFFFF"/>
        </w:rPr>
        <w:t>Cognome  …</w:t>
      </w:r>
      <w:proofErr w:type="gramEnd"/>
      <w:r w:rsidRPr="003116A4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………………….……..  Sesso (M/F) ………  Nata/o </w:t>
      </w:r>
      <w:proofErr w:type="gramStart"/>
      <w:r w:rsidRPr="003116A4">
        <w:rPr>
          <w:rFonts w:ascii="Verdana" w:eastAsia="Times New Roman" w:hAnsi="Verdana" w:cs="Verdana"/>
          <w:sz w:val="20"/>
          <w:szCs w:val="20"/>
          <w:shd w:val="clear" w:color="auto" w:fill="FFFFFF"/>
        </w:rPr>
        <w:t>il :</w:t>
      </w:r>
      <w:proofErr w:type="gramEnd"/>
      <w:r w:rsidRPr="003116A4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 ...........    a: …………………………………….</w:t>
      </w:r>
    </w:p>
    <w:p w14:paraId="0DF9B95E" w14:textId="77777777" w:rsidR="003116A4" w:rsidRPr="003116A4" w:rsidRDefault="003116A4" w:rsidP="003116A4">
      <w:pPr>
        <w:tabs>
          <w:tab w:val="left" w:pos="14175"/>
        </w:tabs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sz w:val="20"/>
          <w:szCs w:val="20"/>
          <w:shd w:val="clear" w:color="auto" w:fill="FFFFFF"/>
        </w:rPr>
      </w:pPr>
    </w:p>
    <w:p w14:paraId="4048FDA7" w14:textId="77777777" w:rsidR="003116A4" w:rsidRPr="003116A4" w:rsidRDefault="003116A4" w:rsidP="003116A4">
      <w:pPr>
        <w:tabs>
          <w:tab w:val="left" w:pos="14175"/>
        </w:tabs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sz w:val="20"/>
          <w:szCs w:val="20"/>
          <w:shd w:val="clear" w:color="auto" w:fill="FFFFFF"/>
        </w:rPr>
        <w:t>Residente a: ..................</w:t>
      </w:r>
      <w:r w:rsidRPr="003116A4">
        <w:rPr>
          <w:rFonts w:ascii="Verdana" w:eastAsia="Times New Roman" w:hAnsi="Verdana" w:cs="Verdana"/>
          <w:color w:val="FFFFFF"/>
          <w:sz w:val="20"/>
          <w:szCs w:val="20"/>
          <w:shd w:val="clear" w:color="auto" w:fill="FFFFFF"/>
        </w:rPr>
        <w:t xml:space="preserve"> </w:t>
      </w:r>
      <w:r w:rsidRPr="003116A4">
        <w:rPr>
          <w:rFonts w:ascii="Verdana" w:eastAsia="Times New Roman" w:hAnsi="Verdana" w:cs="Verdana"/>
          <w:sz w:val="20"/>
          <w:szCs w:val="20"/>
          <w:shd w:val="clear" w:color="auto" w:fill="FFFFFF"/>
        </w:rPr>
        <w:t>……………</w:t>
      </w:r>
      <w:proofErr w:type="gramStart"/>
      <w:r w:rsidRPr="003116A4">
        <w:rPr>
          <w:rFonts w:ascii="Verdana" w:eastAsia="Times New Roman" w:hAnsi="Verdana" w:cs="Verdana"/>
          <w:sz w:val="20"/>
          <w:szCs w:val="20"/>
          <w:shd w:val="clear" w:color="auto" w:fill="FFFFFF"/>
        </w:rPr>
        <w:t>…….</w:t>
      </w:r>
      <w:proofErr w:type="gramEnd"/>
      <w:r w:rsidRPr="003116A4">
        <w:rPr>
          <w:rFonts w:ascii="Verdana" w:eastAsia="Times New Roman" w:hAnsi="Verdana" w:cs="Verdana"/>
          <w:sz w:val="20"/>
          <w:szCs w:val="20"/>
          <w:shd w:val="clear" w:color="auto" w:fill="FFFFFF"/>
        </w:rPr>
        <w:t>.</w:t>
      </w:r>
      <w:r w:rsidRPr="003116A4">
        <w:rPr>
          <w:rFonts w:ascii="Verdana" w:eastAsia="Times New Roman" w:hAnsi="Verdana" w:cs="Verdana"/>
          <w:color w:val="FFFFFF"/>
          <w:sz w:val="20"/>
          <w:szCs w:val="20"/>
          <w:shd w:val="clear" w:color="auto" w:fill="FFFFFF"/>
        </w:rPr>
        <w:t>Prov. ….</w:t>
      </w:r>
      <w:r w:rsidRPr="003116A4">
        <w:rPr>
          <w:rFonts w:ascii="Verdana" w:eastAsia="Times New Roman" w:hAnsi="Verdana" w:cs="Verdana"/>
          <w:sz w:val="20"/>
          <w:szCs w:val="20"/>
          <w:shd w:val="clear" w:color="auto" w:fill="FFFFFF"/>
        </w:rPr>
        <w:t>In via: ...........................................................................   tel.  ......................</w:t>
      </w:r>
    </w:p>
    <w:p w14:paraId="4B37B37A" w14:textId="77777777" w:rsidR="003116A4" w:rsidRPr="003116A4" w:rsidRDefault="003116A4" w:rsidP="003116A4">
      <w:pPr>
        <w:tabs>
          <w:tab w:val="left" w:pos="14175"/>
        </w:tabs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sz w:val="20"/>
          <w:szCs w:val="20"/>
          <w:shd w:val="clear" w:color="auto" w:fill="FFFFFF"/>
        </w:rPr>
      </w:pPr>
    </w:p>
    <w:p w14:paraId="32ED37EC" w14:textId="77777777" w:rsidR="003116A4" w:rsidRPr="003116A4" w:rsidRDefault="003116A4" w:rsidP="003116A4">
      <w:pPr>
        <w:tabs>
          <w:tab w:val="left" w:pos="14175"/>
        </w:tabs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 xml:space="preserve">domiciliata/o </w:t>
      </w:r>
      <w:proofErr w:type="gramStart"/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 xml:space="preserve">a: </w:t>
      </w:r>
      <w:r w:rsidRPr="003116A4">
        <w:rPr>
          <w:rFonts w:ascii="Verdana" w:eastAsia="Times New Roman" w:hAnsi="Verdana" w:cs="Verdana"/>
          <w:b/>
          <w:color w:val="00000A"/>
          <w:sz w:val="20"/>
          <w:szCs w:val="20"/>
          <w:shd w:val="clear" w:color="auto" w:fill="FFFFFF"/>
        </w:rPr>
        <w:t xml:space="preserve"> </w:t>
      </w: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 xml:space="preserve"> </w:t>
      </w:r>
      <w:proofErr w:type="gramEnd"/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..................................        In via: .........................................</w:t>
      </w:r>
      <w:r w:rsidRPr="003116A4">
        <w:rPr>
          <w:rFonts w:ascii="Verdana" w:eastAsia="Times New Roman" w:hAnsi="Verdana" w:cs="Verdana"/>
          <w:b/>
          <w:color w:val="00000A"/>
          <w:sz w:val="20"/>
          <w:szCs w:val="20"/>
          <w:shd w:val="clear" w:color="auto" w:fill="FFFFFF"/>
        </w:rPr>
        <w:t xml:space="preserve"> </w:t>
      </w: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 xml:space="preserve">  </w:t>
      </w:r>
      <w:proofErr w:type="spellStart"/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tel</w:t>
      </w:r>
      <w:proofErr w:type="spellEnd"/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: ...................... Cellulare: ……………………</w:t>
      </w:r>
      <w:proofErr w:type="gramStart"/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…….</w:t>
      </w:r>
      <w:proofErr w:type="gramEnd"/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.</w:t>
      </w:r>
    </w:p>
    <w:p w14:paraId="51872217" w14:textId="77777777" w:rsidR="003116A4" w:rsidRPr="003116A4" w:rsidRDefault="003116A4" w:rsidP="003116A4">
      <w:pPr>
        <w:tabs>
          <w:tab w:val="left" w:pos="14175"/>
        </w:tabs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color w:val="auto"/>
          <w:sz w:val="20"/>
          <w:szCs w:val="20"/>
          <w:shd w:val="clear" w:color="auto" w:fill="FFFFFF"/>
        </w:rPr>
      </w:pPr>
    </w:p>
    <w:p w14:paraId="48339F87" w14:textId="77777777" w:rsidR="003116A4" w:rsidRPr="00B01BBA" w:rsidRDefault="003116A4" w:rsidP="003116A4">
      <w:pPr>
        <w:tabs>
          <w:tab w:val="left" w:pos="14175"/>
        </w:tabs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color w:val="auto"/>
          <w:sz w:val="20"/>
          <w:szCs w:val="20"/>
          <w:shd w:val="clear" w:color="auto" w:fill="FFFFFF"/>
        </w:rPr>
        <w:t>E-mail: ……………………………………………………………………………………………</w:t>
      </w:r>
      <w:proofErr w:type="gramStart"/>
      <w:r w:rsidRPr="003116A4">
        <w:rPr>
          <w:rFonts w:ascii="Verdana" w:eastAsia="Times New Roman" w:hAnsi="Verdana" w:cs="Verdana"/>
          <w:color w:val="auto"/>
          <w:sz w:val="20"/>
          <w:szCs w:val="20"/>
          <w:shd w:val="clear" w:color="auto" w:fill="FFFFFF"/>
        </w:rPr>
        <w:t>…….</w:t>
      </w:r>
      <w:proofErr w:type="gramEnd"/>
      <w:r w:rsidRPr="003116A4">
        <w:rPr>
          <w:rFonts w:ascii="Verdana" w:eastAsia="Times New Roman" w:hAnsi="Verdana" w:cs="Verdana"/>
          <w:color w:val="auto"/>
          <w:sz w:val="20"/>
          <w:szCs w:val="20"/>
          <w:shd w:val="clear" w:color="auto" w:fill="FFFFFF"/>
        </w:rPr>
        <w:t xml:space="preserve">… Codice fiscale: </w:t>
      </w:r>
      <w:r w:rsidRPr="00B01BBA"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  <w:t>…………………………………………</w:t>
      </w:r>
      <w:proofErr w:type="gramStart"/>
      <w:r w:rsidRPr="00B01BBA"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  <w:t>…….</w:t>
      </w:r>
      <w:proofErr w:type="gramEnd"/>
      <w:r w:rsidRPr="00B01BBA"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  <w:t>.</w:t>
      </w:r>
    </w:p>
    <w:p w14:paraId="7F7BC958" w14:textId="77777777" w:rsidR="003116A4" w:rsidRPr="00B01BBA" w:rsidRDefault="003116A4" w:rsidP="003116A4">
      <w:pPr>
        <w:tabs>
          <w:tab w:val="left" w:pos="14175"/>
        </w:tabs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</w:pPr>
    </w:p>
    <w:p w14:paraId="4AE823DD" w14:textId="77777777" w:rsidR="003116A4" w:rsidRPr="00B01BBA" w:rsidRDefault="003116A4" w:rsidP="003116A4">
      <w:pPr>
        <w:tabs>
          <w:tab w:val="left" w:pos="14175"/>
        </w:tabs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B01BBA"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  <w:t>Caregiver</w:t>
      </w:r>
      <w:proofErr w:type="spellEnd"/>
      <w:r w:rsidRPr="00B01BBA"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  <w:t xml:space="preserve"> principale? □ SI □ NO                                                      </w:t>
      </w:r>
      <w:r w:rsidRPr="00B01BBA">
        <w:rPr>
          <w:rFonts w:ascii="Verdana" w:eastAsia="Times New Roman" w:hAnsi="Verdana"/>
          <w:color w:val="000000" w:themeColor="text1"/>
          <w:sz w:val="20"/>
          <w:szCs w:val="20"/>
        </w:rPr>
        <w:t xml:space="preserve">                              </w:t>
      </w:r>
      <w:proofErr w:type="gramStart"/>
      <w:r w:rsidRPr="00B01BBA">
        <w:rPr>
          <w:rFonts w:ascii="Verdana" w:eastAsia="Times New Roman" w:hAnsi="Verdana"/>
          <w:color w:val="000000" w:themeColor="text1"/>
          <w:sz w:val="20"/>
          <w:szCs w:val="20"/>
        </w:rPr>
        <w:t>E’</w:t>
      </w:r>
      <w:proofErr w:type="gramEnd"/>
      <w:r w:rsidRPr="00B01BBA">
        <w:rPr>
          <w:rFonts w:ascii="Verdana" w:eastAsia="Times New Roman" w:hAnsi="Verdana"/>
          <w:color w:val="000000" w:themeColor="text1"/>
          <w:sz w:val="20"/>
          <w:szCs w:val="20"/>
        </w:rPr>
        <w:t xml:space="preserve"> convivente con la persona assistita?</w:t>
      </w:r>
      <w:r w:rsidRPr="00B01BBA"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  <w:t xml:space="preserve"> □ SI □ NO </w:t>
      </w:r>
    </w:p>
    <w:p w14:paraId="46B4A888" w14:textId="77777777" w:rsidR="003116A4" w:rsidRPr="00B01BBA" w:rsidRDefault="003116A4" w:rsidP="003116A4">
      <w:pPr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</w:pPr>
    </w:p>
    <w:p w14:paraId="1BB23BAE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sz w:val="20"/>
          <w:szCs w:val="20"/>
          <w:u w:val="single"/>
          <w:shd w:val="clear" w:color="auto" w:fill="FFFFFF"/>
        </w:rPr>
      </w:pPr>
      <w:r w:rsidRPr="003116A4">
        <w:rPr>
          <w:rFonts w:ascii="Verdana" w:eastAsia="Times New Roman" w:hAnsi="Verdana" w:cs="Verdana"/>
          <w:sz w:val="20"/>
          <w:szCs w:val="20"/>
          <w:u w:val="single"/>
          <w:shd w:val="clear" w:color="auto" w:fill="FFFFFF"/>
        </w:rPr>
        <w:t>Stato civile: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00"/>
        <w:gridCol w:w="3601"/>
        <w:gridCol w:w="3601"/>
        <w:gridCol w:w="3475"/>
      </w:tblGrid>
      <w:tr w:rsidR="003116A4" w:rsidRPr="003116A4" w14:paraId="0E4014C8" w14:textId="77777777" w:rsidTr="00673840">
        <w:trPr>
          <w:trHeight w:val="1"/>
        </w:trPr>
        <w:tc>
          <w:tcPr>
            <w:tcW w:w="1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  <w:right w:w="24" w:type="dxa"/>
            </w:tcMar>
          </w:tcPr>
          <w:p w14:paraId="1FA8469F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Celibe</w:t>
            </w:r>
            <w:proofErr w:type="gramEnd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/nubile</w:t>
            </w:r>
          </w:p>
        </w:tc>
        <w:tc>
          <w:tcPr>
            <w:tcW w:w="1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  <w:right w:w="24" w:type="dxa"/>
            </w:tcMar>
          </w:tcPr>
          <w:p w14:paraId="15AA1562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Coniugata</w:t>
            </w:r>
            <w:proofErr w:type="gramEnd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/coniugato</w:t>
            </w:r>
          </w:p>
        </w:tc>
        <w:tc>
          <w:tcPr>
            <w:tcW w:w="1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  <w:right w:w="24" w:type="dxa"/>
            </w:tcMar>
          </w:tcPr>
          <w:p w14:paraId="39031F5A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Convivente</w:t>
            </w:r>
            <w:proofErr w:type="gramEnd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 xml:space="preserve"> more uxorio</w:t>
            </w:r>
          </w:p>
        </w:tc>
        <w:tc>
          <w:tcPr>
            <w:tcW w:w="12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  <w:right w:w="24" w:type="dxa"/>
            </w:tcMar>
          </w:tcPr>
          <w:p w14:paraId="47D695DD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  <w:highlight w:val="white"/>
              </w:rPr>
            </w:pP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Unione</w:t>
            </w:r>
            <w:proofErr w:type="gramEnd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 xml:space="preserve"> civile</w:t>
            </w:r>
          </w:p>
        </w:tc>
      </w:tr>
      <w:tr w:rsidR="003116A4" w:rsidRPr="003116A4" w14:paraId="6DBB8F0E" w14:textId="77777777" w:rsidTr="00673840">
        <w:tc>
          <w:tcPr>
            <w:tcW w:w="1261" w:type="pc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  <w:right w:w="24" w:type="dxa"/>
            </w:tcMar>
          </w:tcPr>
          <w:p w14:paraId="4B69F9CC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Separata/separato</w:t>
            </w:r>
          </w:p>
        </w:tc>
        <w:tc>
          <w:tcPr>
            <w:tcW w:w="1261" w:type="pc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  <w:right w:w="24" w:type="dxa"/>
            </w:tcMar>
          </w:tcPr>
          <w:p w14:paraId="3BA0E957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Divorziata</w:t>
            </w:r>
            <w:proofErr w:type="gramEnd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/divorziato</w:t>
            </w:r>
          </w:p>
        </w:tc>
        <w:tc>
          <w:tcPr>
            <w:tcW w:w="1261" w:type="pc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  <w:right w:w="24" w:type="dxa"/>
            </w:tcMar>
          </w:tcPr>
          <w:p w14:paraId="27248D77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Vedova</w:t>
            </w:r>
            <w:proofErr w:type="gramEnd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/vedovo</w:t>
            </w:r>
          </w:p>
        </w:tc>
        <w:tc>
          <w:tcPr>
            <w:tcW w:w="1217" w:type="pc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  <w:right w:w="24" w:type="dxa"/>
            </w:tcMar>
          </w:tcPr>
          <w:p w14:paraId="4053E66C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  <w:highlight w:val="white"/>
              </w:rPr>
            </w:pPr>
          </w:p>
        </w:tc>
      </w:tr>
    </w:tbl>
    <w:p w14:paraId="4F6BF369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16"/>
          <w:szCs w:val="16"/>
          <w:shd w:val="clear" w:color="auto" w:fill="FFFFFF"/>
        </w:rPr>
      </w:pPr>
    </w:p>
    <w:p w14:paraId="7B65EF90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Titolo studio: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3245"/>
        <w:gridCol w:w="3896"/>
        <w:gridCol w:w="3585"/>
      </w:tblGrid>
      <w:tr w:rsidR="003116A4" w:rsidRPr="003116A4" w14:paraId="41E40B94" w14:textId="77777777" w:rsidTr="00673840">
        <w:trPr>
          <w:trHeight w:val="1"/>
        </w:trPr>
        <w:tc>
          <w:tcPr>
            <w:tcW w:w="124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10A46126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proofErr w:type="gramStart"/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>□  licenza</w:t>
            </w:r>
            <w:proofErr w:type="gramEnd"/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 xml:space="preserve"> elementare </w:t>
            </w:r>
          </w:p>
        </w:tc>
        <w:tc>
          <w:tcPr>
            <w:tcW w:w="113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0D2FAFC5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proofErr w:type="gramStart"/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>□  licenza</w:t>
            </w:r>
            <w:proofErr w:type="gramEnd"/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 xml:space="preserve"> media inferiore</w:t>
            </w:r>
          </w:p>
        </w:tc>
        <w:tc>
          <w:tcPr>
            <w:tcW w:w="136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7976DE8C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>□  diploma</w:t>
            </w:r>
            <w:proofErr w:type="gramEnd"/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 xml:space="preserve"> di qualifica professionale</w:t>
            </w:r>
          </w:p>
        </w:tc>
        <w:tc>
          <w:tcPr>
            <w:tcW w:w="12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04493B9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</w:pPr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>□ diploma media superiore</w:t>
            </w:r>
          </w:p>
        </w:tc>
      </w:tr>
      <w:tr w:rsidR="003116A4" w:rsidRPr="003116A4" w14:paraId="76B229F6" w14:textId="77777777" w:rsidTr="00673840">
        <w:tc>
          <w:tcPr>
            <w:tcW w:w="1245" w:type="pct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649D11C4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proofErr w:type="gramStart"/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>□  laurea</w:t>
            </w:r>
            <w:proofErr w:type="gramEnd"/>
          </w:p>
        </w:tc>
        <w:tc>
          <w:tcPr>
            <w:tcW w:w="1136" w:type="pct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78BF86B5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proofErr w:type="gramStart"/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>□  laurea</w:t>
            </w:r>
            <w:proofErr w:type="gramEnd"/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 xml:space="preserve"> magistrale</w:t>
            </w:r>
          </w:p>
        </w:tc>
        <w:tc>
          <w:tcPr>
            <w:tcW w:w="1364" w:type="pct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669FCD48" w14:textId="77777777" w:rsidR="003116A4" w:rsidRPr="003116A4" w:rsidRDefault="003116A4" w:rsidP="003116A4">
            <w:pPr>
              <w:suppressLineNumbers/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>□ non noto</w:t>
            </w:r>
          </w:p>
        </w:tc>
        <w:tc>
          <w:tcPr>
            <w:tcW w:w="1255" w:type="pct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B9322FE" w14:textId="77777777" w:rsidR="003116A4" w:rsidRPr="003116A4" w:rsidRDefault="003116A4" w:rsidP="003116A4">
            <w:pPr>
              <w:suppressLineNumbers/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</w:pPr>
            <w:r w:rsidRPr="003116A4">
              <w:rPr>
                <w:rFonts w:ascii="Verdana" w:eastAsia="Times New Roman" w:hAnsi="Verdana" w:cs="Verdana"/>
                <w:sz w:val="20"/>
                <w:szCs w:val="20"/>
                <w:shd w:val="clear" w:color="auto" w:fill="FFFFFF"/>
              </w:rPr>
              <w:t>□ ………………………….</w:t>
            </w:r>
          </w:p>
        </w:tc>
      </w:tr>
    </w:tbl>
    <w:p w14:paraId="2C00AB58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16"/>
          <w:szCs w:val="16"/>
          <w:shd w:val="clear" w:color="auto" w:fill="FFFFFF"/>
        </w:rPr>
      </w:pPr>
    </w:p>
    <w:p w14:paraId="30BA14E1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 xml:space="preserve">Condizione Professionale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75"/>
        <w:gridCol w:w="582"/>
        <w:gridCol w:w="3300"/>
        <w:gridCol w:w="3409"/>
        <w:gridCol w:w="4208"/>
      </w:tblGrid>
      <w:tr w:rsidR="00441298" w:rsidRPr="003116A4" w14:paraId="54FE007C" w14:textId="77777777" w:rsidTr="00441298">
        <w:trPr>
          <w:trHeight w:val="200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  <w:right w:w="24" w:type="dxa"/>
            </w:tcMar>
          </w:tcPr>
          <w:p w14:paraId="6DBFC145" w14:textId="77777777" w:rsidR="00441298" w:rsidRPr="003116A4" w:rsidRDefault="00441298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00000A"/>
                <w:sz w:val="20"/>
                <w:szCs w:val="20"/>
                <w:highlight w:val="white"/>
              </w:rPr>
            </w:pP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Occupato</w:t>
            </w:r>
            <w:proofErr w:type="gramEnd"/>
            <w:r w:rsidRPr="003116A4">
              <w:rPr>
                <w:rFonts w:ascii="Verdana" w:eastAsia="Verdana" w:hAnsi="Verdana" w:cs="Verdana"/>
                <w:color w:val="00000A"/>
                <w:sz w:val="20"/>
                <w:szCs w:val="20"/>
                <w:highlight w:val="white"/>
              </w:rPr>
              <w:t xml:space="preserve"> </w:t>
            </w:r>
          </w:p>
          <w:p w14:paraId="7066637B" w14:textId="77777777" w:rsidR="00441298" w:rsidRPr="003116A4" w:rsidRDefault="00441298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Verdana" w:hAnsi="Verdana" w:cs="Verdana"/>
                <w:color w:val="00000A"/>
                <w:sz w:val="20"/>
                <w:szCs w:val="20"/>
                <w:highlight w:val="white"/>
              </w:rPr>
              <w:t xml:space="preserve">Profilo professionale: </w:t>
            </w: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 xml:space="preserve">□  </w:t>
            </w:r>
            <w:r w:rsidRPr="003116A4">
              <w:rPr>
                <w:rFonts w:ascii="Verdana" w:eastAsia="Verdana" w:hAnsi="Verdana" w:cs="Verdana"/>
                <w:color w:val="00000A"/>
                <w:sz w:val="20"/>
                <w:szCs w:val="20"/>
                <w:highlight w:val="white"/>
              </w:rPr>
              <w:t>lavoratore</w:t>
            </w:r>
            <w:proofErr w:type="gramEnd"/>
            <w:r w:rsidRPr="003116A4">
              <w:rPr>
                <w:rFonts w:ascii="Verdana" w:eastAsia="Verdana" w:hAnsi="Verdana" w:cs="Verdana"/>
                <w:color w:val="00000A"/>
                <w:sz w:val="20"/>
                <w:szCs w:val="20"/>
                <w:highlight w:val="white"/>
              </w:rPr>
              <w:t xml:space="preserve"> dipendente</w:t>
            </w:r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 xml:space="preserve"> □  </w:t>
            </w:r>
            <w:r w:rsidRPr="003116A4">
              <w:rPr>
                <w:rFonts w:ascii="Verdana" w:eastAsia="Verdana" w:hAnsi="Verdana" w:cs="Verdana"/>
                <w:color w:val="00000A"/>
                <w:sz w:val="20"/>
                <w:szCs w:val="20"/>
                <w:highlight w:val="white"/>
              </w:rPr>
              <w:t xml:space="preserve">libero professionista </w:t>
            </w:r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 xml:space="preserve">□  </w:t>
            </w:r>
            <w:r w:rsidRPr="003116A4">
              <w:rPr>
                <w:rFonts w:ascii="Verdana" w:eastAsia="Verdana" w:hAnsi="Verdana" w:cs="Verdana"/>
                <w:color w:val="00000A"/>
                <w:sz w:val="20"/>
                <w:szCs w:val="20"/>
                <w:highlight w:val="white"/>
              </w:rPr>
              <w:t xml:space="preserve">dirigente o imprenditore    </w:t>
            </w:r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………………………………</w:t>
            </w:r>
            <w:r w:rsidRPr="003116A4">
              <w:rPr>
                <w:rFonts w:ascii="Verdana" w:eastAsia="Verdana" w:hAnsi="Verdana" w:cs="Verdana"/>
                <w:color w:val="auto"/>
                <w:sz w:val="20"/>
                <w:szCs w:val="20"/>
                <w:highlight w:val="white"/>
              </w:rPr>
              <w:t xml:space="preserve">   </w:t>
            </w:r>
            <w:r w:rsidRPr="003116A4">
              <w:rPr>
                <w:rFonts w:ascii="Verdana" w:eastAsia="Verdana" w:hAnsi="Verdana" w:cs="Verdana"/>
                <w:color w:val="00000A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116A4" w:rsidRPr="003116A4" w14:paraId="757CB659" w14:textId="77777777" w:rsidTr="00441298">
        <w:trPr>
          <w:trHeight w:val="200"/>
        </w:trPr>
        <w:tc>
          <w:tcPr>
            <w:tcW w:w="11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  <w:right w:w="24" w:type="dxa"/>
            </w:tcMar>
          </w:tcPr>
          <w:p w14:paraId="2F65854A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  <w:highlight w:val="white"/>
              </w:rPr>
            </w:pP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disoccupato</w:t>
            </w:r>
            <w:proofErr w:type="gramEnd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 xml:space="preserve">                  </w:t>
            </w:r>
          </w:p>
        </w:tc>
        <w:tc>
          <w:tcPr>
            <w:tcW w:w="11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64B74577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  <w:highlight w:val="white"/>
              </w:rPr>
            </w:pP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inoccupato</w:t>
            </w:r>
            <w:proofErr w:type="gramEnd"/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65F0E169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  <w:highlight w:val="white"/>
              </w:rPr>
            </w:pP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pensionato</w:t>
            </w:r>
            <w:proofErr w:type="gramEnd"/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65046AA9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</w:pPr>
            <w:proofErr w:type="gramStart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□  studente</w:t>
            </w:r>
            <w:proofErr w:type="gramEnd"/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>/studentessa</w:t>
            </w:r>
          </w:p>
        </w:tc>
      </w:tr>
      <w:tr w:rsidR="003116A4" w:rsidRPr="003116A4" w14:paraId="6A8163DE" w14:textId="77777777" w:rsidTr="00441298">
        <w:tc>
          <w:tcPr>
            <w:tcW w:w="972" w:type="pc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22" w:type="dxa"/>
              <w:right w:w="22" w:type="dxa"/>
            </w:tcMar>
          </w:tcPr>
          <w:p w14:paraId="4C6C762F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 xml:space="preserve">□ Invalido - </w:t>
            </w:r>
            <w:r w:rsidRPr="003116A4">
              <w:rPr>
                <w:rFonts w:ascii="Verdana" w:eastAsia="Verdana" w:hAnsi="Verdana" w:cs="Verdana"/>
                <w:color w:val="00000A"/>
                <w:sz w:val="20"/>
                <w:szCs w:val="20"/>
                <w:highlight w:val="white"/>
              </w:rPr>
              <w:t>Grado …………</w:t>
            </w:r>
          </w:p>
        </w:tc>
        <w:tc>
          <w:tcPr>
            <w:tcW w:w="1360" w:type="pct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2" w:type="dxa"/>
              <w:right w:w="22" w:type="dxa"/>
            </w:tcMar>
          </w:tcPr>
          <w:p w14:paraId="77FEBAAB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 xml:space="preserve">□ </w:t>
            </w:r>
            <w:r w:rsidRPr="003116A4">
              <w:rPr>
                <w:rFonts w:ascii="Verdana" w:eastAsia="Verdana" w:hAnsi="Verdana" w:cs="Verdana"/>
                <w:color w:val="00000A"/>
                <w:sz w:val="20"/>
                <w:szCs w:val="20"/>
                <w:highlight w:val="white"/>
              </w:rPr>
              <w:t>congedo parentale (legge 104/92)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2" w:type="dxa"/>
              <w:right w:w="22" w:type="dxa"/>
            </w:tcMar>
          </w:tcPr>
          <w:p w14:paraId="024C2AE9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Arial Unicode MS" w:hAnsi="Verdana" w:cs="Arial Unicode MS"/>
                <w:color w:val="FFFFFF"/>
                <w:sz w:val="20"/>
                <w:szCs w:val="20"/>
                <w:highlight w:val="white"/>
              </w:rPr>
              <w:t>□</w:t>
            </w:r>
            <w:r w:rsidRPr="003116A4">
              <w:rPr>
                <w:rFonts w:ascii="Verdana" w:eastAsia="Arial Unicode MS" w:hAnsi="Verdana" w:cs="Arial Unicode MS"/>
                <w:color w:val="auto"/>
                <w:sz w:val="20"/>
                <w:szCs w:val="20"/>
                <w:highlight w:val="white"/>
              </w:rPr>
              <w:t xml:space="preserve"> □  </w:t>
            </w:r>
            <w:r w:rsidRPr="003116A4">
              <w:rPr>
                <w:rFonts w:ascii="Verdana" w:eastAsia="Verdana" w:hAnsi="Verdana" w:cs="Verdana"/>
                <w:color w:val="FFFFFF"/>
                <w:sz w:val="20"/>
                <w:szCs w:val="20"/>
                <w:highlight w:val="white"/>
              </w:rPr>
              <w:t xml:space="preserve">  </w:t>
            </w:r>
            <w:r w:rsidRPr="003116A4">
              <w:rPr>
                <w:rFonts w:ascii="Verdana" w:eastAsia="Verdana" w:hAnsi="Verdana" w:cs="Verdana"/>
                <w:color w:val="00000A"/>
                <w:sz w:val="20"/>
                <w:szCs w:val="20"/>
                <w:highlight w:val="white"/>
              </w:rPr>
              <w:t>Non noto</w:t>
            </w:r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16D8A1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left"/>
              <w:rPr>
                <w:rFonts w:ascii="Verdana" w:eastAsia="Arial Unicode MS" w:hAnsi="Verdana" w:cs="Arial Unicode MS"/>
                <w:color w:val="FFFFFF"/>
                <w:sz w:val="20"/>
                <w:szCs w:val="20"/>
                <w:highlight w:val="white"/>
              </w:rPr>
            </w:pPr>
          </w:p>
        </w:tc>
      </w:tr>
    </w:tbl>
    <w:p w14:paraId="00E12228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16"/>
          <w:szCs w:val="16"/>
          <w:shd w:val="clear" w:color="auto" w:fill="FFFFFF"/>
        </w:rPr>
      </w:pPr>
    </w:p>
    <w:p w14:paraId="57E7F83A" w14:textId="77777777" w:rsidR="003116A4" w:rsidRPr="00B01BBA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</w:pPr>
      <w:r w:rsidRPr="00B01BBA">
        <w:rPr>
          <w:rFonts w:ascii="Verdana" w:eastAsia="Times New Roman" w:hAnsi="Verdana" w:cs="Verdana"/>
          <w:color w:val="000000" w:themeColor="text1"/>
          <w:sz w:val="20"/>
          <w:szCs w:val="20"/>
          <w:shd w:val="clear" w:color="auto" w:fill="FFFFFF"/>
        </w:rPr>
        <w:t>Rapporto di parentela / legame con l’assistito</w:t>
      </w: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1255"/>
        <w:gridCol w:w="1401"/>
        <w:gridCol w:w="1972"/>
        <w:gridCol w:w="1534"/>
        <w:gridCol w:w="2622"/>
        <w:gridCol w:w="1134"/>
        <w:gridCol w:w="1984"/>
        <w:gridCol w:w="1276"/>
        <w:gridCol w:w="1099"/>
      </w:tblGrid>
      <w:tr w:rsidR="003116A4" w:rsidRPr="00B01BBA" w14:paraId="402AA87E" w14:textId="77777777" w:rsidTr="00673840">
        <w:tc>
          <w:tcPr>
            <w:tcW w:w="1255" w:type="dxa"/>
          </w:tcPr>
          <w:p w14:paraId="792A9C8A" w14:textId="77777777" w:rsidR="003116A4" w:rsidRPr="00B01BBA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  <w:highlight w:val="white"/>
              </w:rPr>
              <w:t xml:space="preserve">□  </w:t>
            </w: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</w:rPr>
              <w:t>Figlia</w:t>
            </w:r>
            <w:proofErr w:type="gramEnd"/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</w:rPr>
              <w:t>/o</w:t>
            </w:r>
          </w:p>
        </w:tc>
        <w:tc>
          <w:tcPr>
            <w:tcW w:w="1401" w:type="dxa"/>
          </w:tcPr>
          <w:p w14:paraId="72C44CC5" w14:textId="77777777" w:rsidR="003116A4" w:rsidRPr="00B01BBA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  <w:highlight w:val="white"/>
              </w:rPr>
              <w:t xml:space="preserve">□  </w:t>
            </w:r>
            <w:r w:rsidRPr="00B01BBA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shd w:val="clear" w:color="auto" w:fill="FFFFFF"/>
              </w:rPr>
              <w:t>Genitore</w:t>
            </w:r>
            <w:proofErr w:type="gramEnd"/>
          </w:p>
        </w:tc>
        <w:tc>
          <w:tcPr>
            <w:tcW w:w="1972" w:type="dxa"/>
          </w:tcPr>
          <w:p w14:paraId="6FC21E78" w14:textId="77777777" w:rsidR="003116A4" w:rsidRPr="00B01BBA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  <w:highlight w:val="white"/>
              </w:rPr>
              <w:t xml:space="preserve">□ </w:t>
            </w: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</w:rPr>
              <w:t>Sorella/Fratello</w:t>
            </w:r>
          </w:p>
        </w:tc>
        <w:tc>
          <w:tcPr>
            <w:tcW w:w="1534" w:type="dxa"/>
          </w:tcPr>
          <w:p w14:paraId="0517DA02" w14:textId="77777777" w:rsidR="003116A4" w:rsidRPr="00B01BBA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  <w:highlight w:val="white"/>
              </w:rPr>
              <w:t xml:space="preserve">□  </w:t>
            </w: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</w:rPr>
              <w:t>Nonna</w:t>
            </w:r>
            <w:proofErr w:type="gramEnd"/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</w:rPr>
              <w:t>/o</w:t>
            </w:r>
          </w:p>
        </w:tc>
        <w:tc>
          <w:tcPr>
            <w:tcW w:w="2622" w:type="dxa"/>
          </w:tcPr>
          <w:p w14:paraId="7F132E4D" w14:textId="77777777" w:rsidR="003116A4" w:rsidRPr="00B01BBA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  <w:highlight w:val="white"/>
              </w:rPr>
            </w:pP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  <w:highlight w:val="white"/>
              </w:rPr>
              <w:t>□ Coniuge/Compagna/o</w:t>
            </w:r>
          </w:p>
        </w:tc>
        <w:tc>
          <w:tcPr>
            <w:tcW w:w="1134" w:type="dxa"/>
          </w:tcPr>
          <w:p w14:paraId="1DE44D4A" w14:textId="77777777" w:rsidR="003116A4" w:rsidRPr="00B01BBA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  <w:highlight w:val="white"/>
              </w:rPr>
              <w:t>□</w:t>
            </w: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</w:rPr>
              <w:t xml:space="preserve"> Nipote</w:t>
            </w:r>
          </w:p>
        </w:tc>
        <w:tc>
          <w:tcPr>
            <w:tcW w:w="1984" w:type="dxa"/>
          </w:tcPr>
          <w:p w14:paraId="5A75D989" w14:textId="77777777" w:rsidR="003116A4" w:rsidRPr="00B01BBA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  <w:highlight w:val="white"/>
              </w:rPr>
              <w:t>□</w:t>
            </w: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</w:rPr>
              <w:t xml:space="preserve"> Altro Parente </w:t>
            </w:r>
          </w:p>
        </w:tc>
        <w:tc>
          <w:tcPr>
            <w:tcW w:w="1276" w:type="dxa"/>
          </w:tcPr>
          <w:p w14:paraId="76274BCF" w14:textId="77777777" w:rsidR="003116A4" w:rsidRPr="00B01BBA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  <w:highlight w:val="white"/>
              </w:rPr>
              <w:t>□</w:t>
            </w: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</w:rPr>
              <w:t xml:space="preserve"> Amica/o</w:t>
            </w:r>
          </w:p>
        </w:tc>
        <w:tc>
          <w:tcPr>
            <w:tcW w:w="1099" w:type="dxa"/>
          </w:tcPr>
          <w:p w14:paraId="5C944BBE" w14:textId="77777777" w:rsidR="003116A4" w:rsidRPr="00B01BBA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  <w:highlight w:val="white"/>
              </w:rPr>
              <w:t>□</w:t>
            </w:r>
            <w:r w:rsidRPr="00B01BBA">
              <w:rPr>
                <w:rFonts w:ascii="Verdana" w:eastAsia="Arial Unicode MS" w:hAnsi="Verdana" w:cs="Arial Unicode MS"/>
                <w:color w:val="000000" w:themeColor="text1"/>
                <w:sz w:val="20"/>
                <w:szCs w:val="20"/>
              </w:rPr>
              <w:t xml:space="preserve"> Altro</w:t>
            </w:r>
          </w:p>
        </w:tc>
      </w:tr>
    </w:tbl>
    <w:p w14:paraId="3F8EB5E7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18"/>
          <w:szCs w:val="18"/>
          <w:shd w:val="clear" w:color="auto" w:fill="FFFFFF"/>
        </w:rPr>
      </w:pPr>
    </w:p>
    <w:p w14:paraId="60E5275F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b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b/>
          <w:color w:val="00000A"/>
          <w:sz w:val="20"/>
          <w:szCs w:val="20"/>
          <w:shd w:val="clear" w:color="auto" w:fill="FFFFFF"/>
        </w:rPr>
        <w:t xml:space="preserve">Impegno come </w:t>
      </w:r>
      <w:proofErr w:type="spellStart"/>
      <w:r w:rsidRPr="003116A4">
        <w:rPr>
          <w:rFonts w:ascii="Verdana" w:eastAsia="Times New Roman" w:hAnsi="Verdana" w:cs="Verdana"/>
          <w:b/>
          <w:color w:val="00000A"/>
          <w:sz w:val="20"/>
          <w:szCs w:val="20"/>
          <w:shd w:val="clear" w:color="auto" w:fill="FFFFFF"/>
        </w:rPr>
        <w:t>caregiver</w:t>
      </w:r>
      <w:proofErr w:type="spellEnd"/>
      <w:r w:rsidRPr="003116A4">
        <w:rPr>
          <w:rFonts w:ascii="Verdana" w:eastAsia="Times New Roman" w:hAnsi="Verdana" w:cs="Verdana"/>
          <w:b/>
          <w:color w:val="00000A"/>
          <w:sz w:val="20"/>
          <w:szCs w:val="20"/>
          <w:shd w:val="clear" w:color="auto" w:fill="FFFFFF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9"/>
        <w:gridCol w:w="2127"/>
        <w:gridCol w:w="5491"/>
      </w:tblGrid>
      <w:tr w:rsidR="003116A4" w:rsidRPr="003116A4" w14:paraId="1CCA857A" w14:textId="77777777" w:rsidTr="00673840">
        <w:trPr>
          <w:trHeight w:val="1"/>
        </w:trPr>
        <w:tc>
          <w:tcPr>
            <w:tcW w:w="23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245A27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auto"/>
                <w:sz w:val="20"/>
                <w:szCs w:val="20"/>
                <w:shd w:val="clear" w:color="auto" w:fill="FFFFFF"/>
              </w:rPr>
              <w:t>Da quanto tempo si occupa della persona malata?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A3608F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C3859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auto"/>
                <w:sz w:val="20"/>
                <w:szCs w:val="20"/>
              </w:rPr>
              <w:t>Attività assistenziali svolte</w:t>
            </w:r>
          </w:p>
        </w:tc>
      </w:tr>
      <w:tr w:rsidR="003116A4" w:rsidRPr="003116A4" w14:paraId="04E57EF1" w14:textId="77777777" w:rsidTr="00673840">
        <w:trPr>
          <w:trHeight w:val="1"/>
        </w:trPr>
        <w:tc>
          <w:tcPr>
            <w:tcW w:w="23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6F5650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  <w:shd w:val="clear" w:color="auto" w:fill="FFFFFF"/>
              </w:rPr>
            </w:pPr>
            <w:r w:rsidRPr="003116A4">
              <w:rPr>
                <w:rFonts w:ascii="Verdana" w:eastAsia="Times New Roman" w:hAnsi="Verdana"/>
                <w:color w:val="auto"/>
                <w:sz w:val="20"/>
                <w:szCs w:val="20"/>
                <w:shd w:val="clear" w:color="auto" w:fill="FFFFFF"/>
              </w:rPr>
              <w:t xml:space="preserve">Per quante ore nell’arco della giornata 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4F0F5B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1924" w:type="pct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CFD28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auto"/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6B58E555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auto"/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4C62ED2F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auto"/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0A31EEEE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auto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38A7E58C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auto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1C1DF178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auto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43C5589E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auto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3116A4" w:rsidRPr="003116A4" w14:paraId="19823CE5" w14:textId="77777777" w:rsidTr="00673840">
        <w:trPr>
          <w:trHeight w:val="1"/>
        </w:trPr>
        <w:tc>
          <w:tcPr>
            <w:tcW w:w="23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439959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auto"/>
                <w:sz w:val="20"/>
                <w:szCs w:val="20"/>
                <w:shd w:val="clear" w:color="auto" w:fill="FFFFFF"/>
              </w:rPr>
              <w:t xml:space="preserve">Per quanti giorni alla settimana? 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5ED536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1924" w:type="pct"/>
            <w:vMerge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61F0E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</w:tr>
      <w:tr w:rsidR="003116A4" w:rsidRPr="003116A4" w14:paraId="2BE2ED94" w14:textId="77777777" w:rsidTr="00673840">
        <w:trPr>
          <w:trHeight w:val="1"/>
        </w:trPr>
        <w:tc>
          <w:tcPr>
            <w:tcW w:w="23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66EABE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bCs/>
                <w:color w:val="auto"/>
                <w:sz w:val="20"/>
                <w:szCs w:val="20"/>
                <w:shd w:val="clear" w:color="auto" w:fill="FFFFFF"/>
              </w:rPr>
              <w:t>Quanto tempo trascorre da solo con la persona assistita?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4854C9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1924" w:type="pct"/>
            <w:vMerge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99416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</w:tr>
      <w:tr w:rsidR="003116A4" w:rsidRPr="003116A4" w14:paraId="2933F932" w14:textId="77777777" w:rsidTr="00673840">
        <w:trPr>
          <w:trHeight w:val="1"/>
        </w:trPr>
        <w:tc>
          <w:tcPr>
            <w:tcW w:w="23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C11B96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  <w:shd w:val="clear" w:color="auto" w:fill="FFFFFF"/>
              </w:rPr>
            </w:pPr>
            <w:r w:rsidRPr="003116A4">
              <w:rPr>
                <w:rFonts w:ascii="Verdana" w:eastAsia="Times New Roman" w:hAnsi="Verdana"/>
                <w:color w:val="00000A"/>
                <w:sz w:val="20"/>
                <w:szCs w:val="20"/>
                <w:shd w:val="clear" w:color="auto" w:fill="FFFFFF"/>
              </w:rPr>
              <w:t xml:space="preserve">Si prende cura o aiuta altri componenti famiglia/ altre persone? 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4C14A4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1924" w:type="pct"/>
            <w:vMerge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0DEE6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</w:tr>
      <w:tr w:rsidR="003116A4" w:rsidRPr="003116A4" w14:paraId="627F1C02" w14:textId="77777777" w:rsidTr="00673840">
        <w:trPr>
          <w:trHeight w:val="1"/>
        </w:trPr>
        <w:tc>
          <w:tcPr>
            <w:tcW w:w="23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EBAC42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00000A"/>
                <w:sz w:val="20"/>
                <w:szCs w:val="20"/>
                <w:shd w:val="clear" w:color="auto" w:fill="FFFFFF"/>
              </w:rPr>
              <w:t xml:space="preserve">Per quante ore nell’arco della giornata? 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3C498C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1924" w:type="pct"/>
            <w:vMerge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E7D71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</w:tr>
      <w:tr w:rsidR="003116A4" w:rsidRPr="003116A4" w14:paraId="36491E18" w14:textId="77777777" w:rsidTr="00673840">
        <w:trPr>
          <w:trHeight w:val="1"/>
        </w:trPr>
        <w:tc>
          <w:tcPr>
            <w:tcW w:w="23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626F43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00000A"/>
                <w:sz w:val="20"/>
                <w:szCs w:val="20"/>
                <w:shd w:val="clear" w:color="auto" w:fill="FFFFFF"/>
              </w:rPr>
              <w:t xml:space="preserve">Per quanti giorni alla settimana? 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5344D0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1924" w:type="pct"/>
            <w:vMerge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3D9D9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</w:tr>
      <w:tr w:rsidR="003116A4" w:rsidRPr="003116A4" w14:paraId="5C6F67D9" w14:textId="77777777" w:rsidTr="00673840">
        <w:trPr>
          <w:trHeight w:val="1"/>
        </w:trPr>
        <w:tc>
          <w:tcPr>
            <w:tcW w:w="23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144467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/>
                <w:color w:val="00000A"/>
                <w:sz w:val="20"/>
                <w:szCs w:val="20"/>
                <w:shd w:val="clear" w:color="auto" w:fill="FFFFFF"/>
              </w:rPr>
              <w:t>Note……………</w:t>
            </w:r>
            <w:proofErr w:type="gramStart"/>
            <w:r w:rsidRPr="003116A4">
              <w:rPr>
                <w:rFonts w:ascii="Verdana" w:eastAsia="Times New Roman" w:hAnsi="Verdana"/>
                <w:color w:val="00000A"/>
                <w:sz w:val="20"/>
                <w:szCs w:val="20"/>
                <w:shd w:val="clear" w:color="auto" w:fill="FFFFFF"/>
              </w:rPr>
              <w:t>…….</w:t>
            </w:r>
            <w:proofErr w:type="gramEnd"/>
            <w:r w:rsidRPr="003116A4">
              <w:rPr>
                <w:rFonts w:ascii="Verdana" w:eastAsia="Times New Roman" w:hAnsi="Verdana"/>
                <w:color w:val="00000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90FA69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1924" w:type="pct"/>
            <w:vMerge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36391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</w:tr>
    </w:tbl>
    <w:p w14:paraId="38EFD62F" w14:textId="77777777" w:rsidR="003116A4" w:rsidRPr="003116A4" w:rsidRDefault="003116A4" w:rsidP="003116A4">
      <w:pPr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color w:val="FFFFFF"/>
          <w:sz w:val="20"/>
          <w:szCs w:val="20"/>
          <w:shd w:val="clear" w:color="auto" w:fill="FFFFFF"/>
        </w:rPr>
      </w:pPr>
    </w:p>
    <w:p w14:paraId="63F8A78F" w14:textId="77777777" w:rsidR="003116A4" w:rsidRPr="003116A4" w:rsidRDefault="003116A4" w:rsidP="003116A4">
      <w:pPr>
        <w:suppressAutoHyphens/>
        <w:spacing w:after="0" w:line="240" w:lineRule="auto"/>
        <w:ind w:left="142" w:right="0" w:firstLine="0"/>
        <w:jc w:val="left"/>
        <w:rPr>
          <w:rFonts w:ascii="Verdana" w:eastAsia="Times New Roman" w:hAnsi="Verdana" w:cs="Verdana"/>
          <w:color w:val="FFFFFF"/>
          <w:sz w:val="20"/>
          <w:szCs w:val="20"/>
          <w:shd w:val="clear" w:color="auto" w:fill="FFFFFF"/>
        </w:rPr>
      </w:pPr>
    </w:p>
    <w:p w14:paraId="5540F4A9" w14:textId="77777777" w:rsidR="003116A4" w:rsidRPr="003116A4" w:rsidRDefault="003116A4" w:rsidP="003116A4">
      <w:pPr>
        <w:keepNext/>
        <w:keepLines/>
        <w:spacing w:before="40" w:after="0" w:line="240" w:lineRule="auto"/>
        <w:ind w:left="0" w:right="0" w:firstLine="0"/>
        <w:jc w:val="left"/>
        <w:outlineLvl w:val="1"/>
        <w:rPr>
          <w:rFonts w:ascii="Verdana" w:eastAsia="Times New Roman" w:hAnsi="Verdana" w:cs="Times New Roman"/>
          <w:b/>
          <w:bCs/>
          <w:color w:val="2F5496"/>
          <w:sz w:val="20"/>
          <w:szCs w:val="20"/>
        </w:rPr>
      </w:pPr>
      <w:bookmarkStart w:id="2" w:name="_Toc34063823"/>
      <w:r w:rsidRPr="003116A4">
        <w:rPr>
          <w:rFonts w:ascii="Verdana" w:eastAsia="Times New Roman" w:hAnsi="Verdana" w:cs="Times New Roman"/>
          <w:b/>
          <w:bCs/>
          <w:color w:val="2F5496"/>
          <w:sz w:val="20"/>
          <w:szCs w:val="20"/>
        </w:rPr>
        <w:t xml:space="preserve">2 RETE FAMILIARE E SOCIALE (anche informale) del </w:t>
      </w:r>
      <w:proofErr w:type="spellStart"/>
      <w:r w:rsidRPr="003116A4">
        <w:rPr>
          <w:rFonts w:ascii="Verdana" w:eastAsia="Times New Roman" w:hAnsi="Verdana" w:cs="Times New Roman"/>
          <w:b/>
          <w:bCs/>
          <w:color w:val="2F5496"/>
          <w:sz w:val="20"/>
          <w:szCs w:val="20"/>
        </w:rPr>
        <w:t>caregiver</w:t>
      </w:r>
      <w:bookmarkEnd w:id="2"/>
      <w:proofErr w:type="spellEnd"/>
    </w:p>
    <w:p w14:paraId="37F6DDD3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FF0000"/>
          <w:sz w:val="20"/>
          <w:szCs w:val="20"/>
          <w:shd w:val="clear" w:color="auto" w:fill="FFFFFF"/>
        </w:rPr>
      </w:pPr>
    </w:p>
    <w:p w14:paraId="14A8A6BF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rPr>
          <w:rFonts w:ascii="Verdana" w:eastAsia="Times New Roman" w:hAnsi="Verdana" w:cs="Verdana"/>
          <w:i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i/>
          <w:color w:val="00000A"/>
          <w:sz w:val="20"/>
          <w:szCs w:val="20"/>
          <w:shd w:val="clear" w:color="auto" w:fill="FFFFFF"/>
        </w:rPr>
        <w:t xml:space="preserve">In questa sezione occorre indicare se ci sono una o più persone su cui può contare il </w:t>
      </w:r>
      <w:proofErr w:type="spellStart"/>
      <w:r w:rsidRPr="003116A4">
        <w:rPr>
          <w:rFonts w:ascii="Verdana" w:eastAsia="Times New Roman" w:hAnsi="Verdana" w:cs="Verdana"/>
          <w:i/>
          <w:color w:val="00000A"/>
          <w:sz w:val="20"/>
          <w:szCs w:val="20"/>
          <w:shd w:val="clear" w:color="auto" w:fill="FFFFFF"/>
        </w:rPr>
        <w:t>caregiver</w:t>
      </w:r>
      <w:proofErr w:type="spellEnd"/>
      <w:r w:rsidRPr="003116A4">
        <w:rPr>
          <w:rFonts w:ascii="Verdana" w:eastAsia="Times New Roman" w:hAnsi="Verdana" w:cs="Verdana"/>
          <w:i/>
          <w:color w:val="00000A"/>
          <w:sz w:val="20"/>
          <w:szCs w:val="20"/>
          <w:shd w:val="clear" w:color="auto" w:fill="FFFFFF"/>
        </w:rPr>
        <w:t xml:space="preserve">; la sezione può essere aggiornata e modificata nel tempo. </w:t>
      </w:r>
      <w:proofErr w:type="gramStart"/>
      <w:r w:rsidRPr="003116A4">
        <w:rPr>
          <w:rFonts w:ascii="Verdana" w:eastAsia="Times New Roman" w:hAnsi="Verdana" w:cs="Verdana"/>
          <w:i/>
          <w:color w:val="00000A"/>
          <w:sz w:val="20"/>
          <w:szCs w:val="20"/>
          <w:shd w:val="clear" w:color="auto" w:fill="FFFFFF"/>
        </w:rPr>
        <w:t>E’</w:t>
      </w:r>
      <w:proofErr w:type="gramEnd"/>
      <w:r w:rsidRPr="003116A4">
        <w:rPr>
          <w:rFonts w:ascii="Verdana" w:eastAsia="Times New Roman" w:hAnsi="Verdana" w:cs="Verdana"/>
          <w:i/>
          <w:color w:val="00000A"/>
          <w:sz w:val="20"/>
          <w:szCs w:val="20"/>
          <w:shd w:val="clear" w:color="auto" w:fill="FFFFFF"/>
        </w:rPr>
        <w:t xml:space="preserve"> uno strumento che può esplicitare il panorama delle risorse di rete amicali e parentali attivabili a sostegno del </w:t>
      </w:r>
      <w:proofErr w:type="spellStart"/>
      <w:r w:rsidRPr="003116A4">
        <w:rPr>
          <w:rFonts w:ascii="Verdana" w:eastAsia="Times New Roman" w:hAnsi="Verdana" w:cs="Verdana"/>
          <w:i/>
          <w:color w:val="00000A"/>
          <w:sz w:val="20"/>
          <w:szCs w:val="20"/>
          <w:shd w:val="clear" w:color="auto" w:fill="FFFFFF"/>
        </w:rPr>
        <w:t>caregiver</w:t>
      </w:r>
      <w:proofErr w:type="spellEnd"/>
      <w:r w:rsidRPr="003116A4">
        <w:rPr>
          <w:rFonts w:ascii="Verdana" w:eastAsia="Times New Roman" w:hAnsi="Verdana" w:cs="Verdana"/>
          <w:i/>
          <w:color w:val="00000A"/>
          <w:sz w:val="20"/>
          <w:szCs w:val="20"/>
          <w:shd w:val="clear" w:color="auto" w:fill="FFFFFF"/>
        </w:rPr>
        <w:t xml:space="preserve">. </w:t>
      </w:r>
    </w:p>
    <w:p w14:paraId="25119E9E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</w:p>
    <w:tbl>
      <w:tblPr>
        <w:tblW w:w="5076" w:type="pct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6"/>
        <w:gridCol w:w="2313"/>
        <w:gridCol w:w="1681"/>
        <w:gridCol w:w="2105"/>
        <w:gridCol w:w="2157"/>
        <w:gridCol w:w="2452"/>
      </w:tblGrid>
      <w:tr w:rsidR="003116A4" w:rsidRPr="003116A4" w14:paraId="5CB04ED7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FED3D7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lef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 xml:space="preserve">Descrizione 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119AAC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>Nome e Cognome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67A1D5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>Anno di nascita</w:t>
            </w: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B8510D" w14:textId="77777777" w:rsidR="003116A4" w:rsidRPr="003116A4" w:rsidRDefault="003116A4" w:rsidP="003116A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 xml:space="preserve">Convivente con il </w:t>
            </w:r>
            <w:proofErr w:type="spellStart"/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>caregiver</w:t>
            </w:r>
            <w:proofErr w:type="spellEnd"/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 xml:space="preserve"> principale? Sì/No</w:t>
            </w: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80A5669" w14:textId="77777777" w:rsidR="003116A4" w:rsidRPr="003116A4" w:rsidRDefault="003116A4" w:rsidP="003116A4">
            <w:pPr>
              <w:suppressAutoHyphens/>
              <w:spacing w:after="0" w:line="240" w:lineRule="auto"/>
              <w:ind w:left="-7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  <w:proofErr w:type="spellStart"/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>Caregiver</w:t>
            </w:r>
            <w:proofErr w:type="spellEnd"/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 xml:space="preserve"> familiare sostituto/di supporto? Sì/No</w:t>
            </w: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A1C931" w14:textId="77777777" w:rsidR="003116A4" w:rsidRPr="003116A4" w:rsidRDefault="003116A4" w:rsidP="003116A4">
            <w:pPr>
              <w:suppressAutoHyphens/>
              <w:spacing w:after="0" w:line="240" w:lineRule="auto"/>
              <w:ind w:left="-7" w:right="0"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16A4">
              <w:rPr>
                <w:rFonts w:ascii="Verdana" w:eastAsia="Times New Roman" w:hAnsi="Verdana" w:cs="Times New Roman"/>
                <w:sz w:val="20"/>
                <w:szCs w:val="20"/>
              </w:rPr>
              <w:t>Recapito telefonico</w:t>
            </w:r>
          </w:p>
        </w:tc>
      </w:tr>
      <w:tr w:rsidR="003116A4" w:rsidRPr="003116A4" w14:paraId="20087306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CD797A" w14:textId="77777777" w:rsidR="003116A4" w:rsidRPr="003116A4" w:rsidRDefault="003116A4" w:rsidP="003116A4">
            <w:pPr>
              <w:numPr>
                <w:ilvl w:val="0"/>
                <w:numId w:val="13"/>
              </w:numPr>
              <w:tabs>
                <w:tab w:val="left" w:pos="286"/>
              </w:tabs>
              <w:suppressAutoHyphens/>
              <w:spacing w:after="0" w:line="240" w:lineRule="auto"/>
              <w:ind w:left="144" w:right="0" w:hanging="142"/>
              <w:contextualSpacing/>
              <w:jc w:val="lef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 xml:space="preserve">Nessuno 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BA2253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C39E4C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9CA2C7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51D659D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D01027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</w:tr>
      <w:tr w:rsidR="003116A4" w:rsidRPr="003116A4" w14:paraId="50261431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317243" w14:textId="77777777" w:rsidR="003116A4" w:rsidRPr="003116A4" w:rsidRDefault="003116A4" w:rsidP="003116A4">
            <w:pPr>
              <w:numPr>
                <w:ilvl w:val="0"/>
                <w:numId w:val="13"/>
              </w:numPr>
              <w:tabs>
                <w:tab w:val="left" w:pos="286"/>
              </w:tabs>
              <w:suppressAutoHyphens/>
              <w:spacing w:after="0" w:line="240" w:lineRule="auto"/>
              <w:ind w:left="144" w:right="0" w:hanging="142"/>
              <w:contextualSpacing/>
              <w:jc w:val="lef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>Partner /coniuge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F96050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F0AD29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2FDE66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73ED76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698BD4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</w:tr>
      <w:tr w:rsidR="003116A4" w:rsidRPr="003116A4" w14:paraId="77C381C8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E173EA" w14:textId="77777777" w:rsidR="003116A4" w:rsidRPr="003116A4" w:rsidRDefault="003116A4" w:rsidP="003116A4">
            <w:pPr>
              <w:numPr>
                <w:ilvl w:val="0"/>
                <w:numId w:val="13"/>
              </w:numPr>
              <w:tabs>
                <w:tab w:val="left" w:pos="286"/>
              </w:tabs>
              <w:suppressAutoHyphens/>
              <w:spacing w:after="0" w:line="240" w:lineRule="auto"/>
              <w:ind w:left="144" w:right="0" w:hanging="142"/>
              <w:contextualSpacing/>
              <w:jc w:val="lef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>Figlio/figlia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28C939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BC7B28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CD7324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C6FC19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C24AFC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</w:tr>
      <w:tr w:rsidR="003116A4" w:rsidRPr="003116A4" w14:paraId="756A5B2C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56C680" w14:textId="77777777" w:rsidR="003116A4" w:rsidRPr="003116A4" w:rsidRDefault="003116A4" w:rsidP="003116A4">
            <w:pPr>
              <w:numPr>
                <w:ilvl w:val="0"/>
                <w:numId w:val="13"/>
              </w:numPr>
              <w:tabs>
                <w:tab w:val="left" w:pos="286"/>
              </w:tabs>
              <w:suppressAutoHyphens/>
              <w:spacing w:after="0" w:line="240" w:lineRule="auto"/>
              <w:ind w:left="144" w:right="0" w:hanging="142"/>
              <w:contextualSpacing/>
              <w:jc w:val="lef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>Fratello / sorella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09E541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ACD6C3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B7E343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A9654E3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435040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Calibri"/>
                <w:color w:val="auto"/>
                <w:sz w:val="20"/>
                <w:szCs w:val="20"/>
              </w:rPr>
            </w:pPr>
          </w:p>
        </w:tc>
      </w:tr>
      <w:tr w:rsidR="003116A4" w:rsidRPr="003116A4" w14:paraId="3D9FB29C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38A278" w14:textId="10AE30BE" w:rsidR="003116A4" w:rsidRPr="003116A4" w:rsidRDefault="003116A4" w:rsidP="003116A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44" w:right="0" w:hanging="142"/>
              <w:contextualSpacing/>
              <w:jc w:val="left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 xml:space="preserve"> Padre /madre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BD9641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3A3273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AE42EB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49DC61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98591F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3116A4" w:rsidRPr="003116A4" w14:paraId="646DF91D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93D4ED" w14:textId="05909144" w:rsidR="003116A4" w:rsidRPr="003116A4" w:rsidRDefault="003116A4" w:rsidP="003116A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44" w:right="0" w:hanging="142"/>
              <w:contextualSpacing/>
              <w:jc w:val="left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 xml:space="preserve"> Altro parente …</w:t>
            </w:r>
            <w:proofErr w:type="gramStart"/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>…….</w:t>
            </w:r>
            <w:proofErr w:type="gramEnd"/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5C6229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2EA579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8EE00F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3675C5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50C3A1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3116A4" w:rsidRPr="003116A4" w14:paraId="403873C6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FAB0AA" w14:textId="77777777" w:rsidR="003116A4" w:rsidRPr="003116A4" w:rsidRDefault="003116A4" w:rsidP="003116A4">
            <w:pPr>
              <w:suppressAutoHyphens/>
              <w:spacing w:after="0" w:line="240" w:lineRule="auto"/>
              <w:ind w:left="144" w:right="0" w:firstLine="0"/>
              <w:contextualSpacing/>
              <w:jc w:val="left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584F82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EF21B1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EC599E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36E5D4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BD147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3116A4" w:rsidRPr="003116A4" w14:paraId="0FF15351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BE4ABF" w14:textId="77777777" w:rsidR="003116A4" w:rsidRPr="003116A4" w:rsidRDefault="003116A4" w:rsidP="003116A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44" w:right="0" w:hanging="142"/>
              <w:contextualSpacing/>
              <w:jc w:val="left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 xml:space="preserve">  Amico /amica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4656BB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7A1981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312DF9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BD8791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06A4E8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3116A4" w:rsidRPr="003116A4" w14:paraId="77FA9830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1607CB" w14:textId="77777777" w:rsidR="003116A4" w:rsidRPr="003116A4" w:rsidRDefault="003116A4" w:rsidP="003116A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44" w:right="0" w:hanging="142"/>
              <w:contextualSpacing/>
              <w:jc w:val="left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 xml:space="preserve">  Assistente familiare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35C785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340BCF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B603E0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6BF9600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EA2782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3116A4" w:rsidRPr="003116A4" w14:paraId="6DB47219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AD7447" w14:textId="77777777" w:rsidR="003116A4" w:rsidRPr="003116A4" w:rsidRDefault="003116A4" w:rsidP="003116A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44" w:right="0" w:hanging="142"/>
              <w:contextualSpacing/>
              <w:jc w:val="left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 xml:space="preserve">  Volontario/a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52B7F7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682EFC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DF527D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6C5030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4D25EB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3116A4" w:rsidRPr="003116A4" w14:paraId="0D298E47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8A1F18" w14:textId="77777777" w:rsidR="003116A4" w:rsidRPr="003116A4" w:rsidRDefault="003116A4" w:rsidP="003116A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44" w:right="0" w:hanging="142"/>
              <w:contextualSpacing/>
              <w:jc w:val="left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  <w:r w:rsidRPr="003116A4"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  <w:t xml:space="preserve">  Altro …………………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D7B8DB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DB7AEF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07E058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364850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8115AE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3116A4" w:rsidRPr="003116A4" w14:paraId="3DDDDE3E" w14:textId="77777777" w:rsidTr="00782308">
        <w:trPr>
          <w:trHeight w:val="1"/>
        </w:trPr>
        <w:tc>
          <w:tcPr>
            <w:tcW w:w="1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43FA03" w14:textId="77777777" w:rsidR="003116A4" w:rsidRPr="003116A4" w:rsidRDefault="003116A4" w:rsidP="003116A4">
            <w:pPr>
              <w:suppressAutoHyphens/>
              <w:spacing w:after="0" w:line="240" w:lineRule="auto"/>
              <w:ind w:left="144" w:right="0" w:firstLine="0"/>
              <w:jc w:val="left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DAEBC0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931A76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6B086B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42ECBC2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4BB7FA" w14:textId="77777777" w:rsidR="003116A4" w:rsidRPr="003116A4" w:rsidRDefault="003116A4" w:rsidP="003116A4">
            <w:pPr>
              <w:suppressAutoHyphens/>
              <w:spacing w:after="0" w:line="240" w:lineRule="auto"/>
              <w:ind w:left="142" w:right="0" w:firstLine="0"/>
              <w:jc w:val="center"/>
              <w:rPr>
                <w:rFonts w:ascii="Verdana" w:eastAsia="Times New Roman" w:hAnsi="Verdana" w:cs="Verdana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</w:tbl>
    <w:p w14:paraId="41039F19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</w:p>
    <w:p w14:paraId="42FB48D1" w14:textId="0387F401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782308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..</w:t>
      </w:r>
    </w:p>
    <w:p w14:paraId="3D253F63" w14:textId="31FFA399" w:rsidR="003116A4" w:rsidRDefault="00782308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...</w:t>
      </w: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.</w:t>
      </w:r>
    </w:p>
    <w:p w14:paraId="58F18402" w14:textId="77777777" w:rsidR="00782308" w:rsidRPr="003116A4" w:rsidRDefault="00782308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</w:p>
    <w:p w14:paraId="58FD7B0D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b/>
          <w:bCs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b/>
          <w:bCs/>
          <w:color w:val="00000A"/>
          <w:sz w:val="20"/>
          <w:szCs w:val="20"/>
          <w:shd w:val="clear" w:color="auto" w:fill="FFFFFF"/>
        </w:rPr>
        <w:t xml:space="preserve">Servizi/interventi attivi a supporto del </w:t>
      </w:r>
      <w:proofErr w:type="spellStart"/>
      <w:r w:rsidRPr="003116A4">
        <w:rPr>
          <w:rFonts w:ascii="Verdana" w:eastAsia="Times New Roman" w:hAnsi="Verdana" w:cs="Verdana"/>
          <w:b/>
          <w:bCs/>
          <w:color w:val="00000A"/>
          <w:sz w:val="20"/>
          <w:szCs w:val="20"/>
          <w:shd w:val="clear" w:color="auto" w:fill="FFFFFF"/>
        </w:rPr>
        <w:t>caregiver</w:t>
      </w:r>
      <w:proofErr w:type="spellEnd"/>
      <w:r w:rsidRPr="003116A4">
        <w:rPr>
          <w:rFonts w:ascii="Verdana" w:eastAsia="Times New Roman" w:hAnsi="Verdana" w:cs="Verdana"/>
          <w:b/>
          <w:bCs/>
          <w:color w:val="00000A"/>
          <w:sz w:val="20"/>
          <w:szCs w:val="20"/>
          <w:shd w:val="clear" w:color="auto" w:fill="FFFFFF"/>
        </w:rPr>
        <w:t xml:space="preserve">: </w:t>
      </w:r>
    </w:p>
    <w:p w14:paraId="0F668382" w14:textId="60764B82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□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308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…</w:t>
      </w:r>
    </w:p>
    <w:p w14:paraId="6ACFC746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</w:p>
    <w:p w14:paraId="401CB959" w14:textId="4C07C6B0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□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308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..</w:t>
      </w: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.</w:t>
      </w:r>
    </w:p>
    <w:p w14:paraId="57C57AA4" w14:textId="77777777" w:rsidR="00782308" w:rsidRPr="003116A4" w:rsidRDefault="00782308" w:rsidP="00782308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</w:p>
    <w:p w14:paraId="4DFEBA2C" w14:textId="36CFCE37" w:rsidR="00782308" w:rsidRPr="003116A4" w:rsidRDefault="00782308" w:rsidP="00782308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□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…</w:t>
      </w: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t>….</w:t>
      </w:r>
    </w:p>
    <w:p w14:paraId="28FF5AFC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</w:p>
    <w:p w14:paraId="67522C3E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</w:pPr>
      <w:r w:rsidRPr="003116A4">
        <w:rPr>
          <w:rFonts w:ascii="Verdana" w:eastAsia="Times New Roman" w:hAnsi="Verdana" w:cs="Verdana"/>
          <w:color w:val="00000A"/>
          <w:sz w:val="20"/>
          <w:szCs w:val="20"/>
          <w:shd w:val="clear" w:color="auto" w:fill="FFFFFF"/>
        </w:rPr>
        <w:br w:type="page"/>
      </w:r>
    </w:p>
    <w:p w14:paraId="5678374A" w14:textId="77777777" w:rsidR="003116A4" w:rsidRPr="003116A4" w:rsidRDefault="003116A4" w:rsidP="003116A4">
      <w:pPr>
        <w:keepNext/>
        <w:keepLines/>
        <w:spacing w:before="40" w:after="0" w:line="240" w:lineRule="auto"/>
        <w:ind w:left="0" w:right="0" w:firstLine="0"/>
        <w:jc w:val="left"/>
        <w:outlineLvl w:val="1"/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</w:rPr>
      </w:pPr>
      <w:bookmarkStart w:id="3" w:name="_Toc34063824"/>
      <w:r w:rsidRPr="003116A4"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</w:rPr>
        <w:lastRenderedPageBreak/>
        <w:t xml:space="preserve">3 Rilevazione dello stress del </w:t>
      </w:r>
      <w:proofErr w:type="spellStart"/>
      <w:r w:rsidRPr="003116A4"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</w:rPr>
        <w:t>caregiver</w:t>
      </w:r>
      <w:bookmarkEnd w:id="3"/>
      <w:proofErr w:type="spellEnd"/>
    </w:p>
    <w:p w14:paraId="5CEDF9E2" w14:textId="718FBA6D" w:rsidR="003116A4" w:rsidRPr="00B01BBA" w:rsidRDefault="003116A4" w:rsidP="003116A4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Valutazione di screening orientata a rilevare una condizione generale di stress, disagio emozionale e relazionale (a cura di operatori sanitari e sociali). Questa prima valutazione può già fornire elementi utili per attivare specifici interventi di sostegno al </w:t>
      </w:r>
      <w:proofErr w:type="spellStart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caregiver</w:t>
      </w:r>
      <w:proofErr w:type="spellEnd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familiare ovvero evidenziare la necessità di invio ad un secondo livello (approfondimento </w:t>
      </w:r>
      <w:r w:rsidR="0047145C"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specialistico</w:t>
      </w: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30983170" w14:textId="77777777" w:rsidR="003116A4" w:rsidRPr="00B01BBA" w:rsidRDefault="003116A4" w:rsidP="003116A4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 questo primo livello, può essere utilizzata la scala “</w:t>
      </w:r>
      <w:proofErr w:type="spellStart"/>
      <w:r w:rsidRPr="00B01B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Zarit</w:t>
      </w:r>
      <w:proofErr w:type="spellEnd"/>
      <w:r w:rsidRPr="00B01B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Strumento che valuta una condizione di carico comprensivo di fattori emotivi, relazionali e materiali che gravano sul </w:t>
      </w:r>
      <w:proofErr w:type="spellStart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caregiver</w:t>
      </w:r>
      <w:proofErr w:type="spellEnd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una persona in condizione di disabilità. Combina una valutazione sulla condizione soggettiva del carico con quella relativa alla qualità di vita. </w:t>
      </w:r>
      <w:proofErr w:type="gramStart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E’</w:t>
      </w:r>
      <w:proofErr w:type="gramEnd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idoneo all’auto compilazione da parte del </w:t>
      </w:r>
      <w:proofErr w:type="spellStart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caregiver</w:t>
      </w:r>
      <w:proofErr w:type="spellEnd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familiare. Item complessivi 22. </w:t>
      </w:r>
    </w:p>
    <w:p w14:paraId="59AD6376" w14:textId="77777777" w:rsidR="003116A4" w:rsidRPr="00B01BBA" w:rsidRDefault="003116A4" w:rsidP="003116A4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CD9489" w14:textId="77777777" w:rsidR="003116A4" w:rsidRPr="00B01BBA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Sintesi degli esiti della rilevazione dello stress del </w:t>
      </w:r>
      <w:proofErr w:type="spellStart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caregiver</w:t>
      </w:r>
      <w:proofErr w:type="spellEnd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effettuata in data ………….</w:t>
      </w:r>
    </w:p>
    <w:p w14:paraId="48C83079" w14:textId="77777777" w:rsidR="003116A4" w:rsidRPr="00B01BBA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Risultato della valutazione</w:t>
      </w:r>
    </w:p>
    <w:p w14:paraId="42F87097" w14:textId="77777777" w:rsidR="003116A4" w:rsidRPr="00B01BBA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……………………………………………………………………………………………………………………………………………………..…….</w:t>
      </w:r>
    </w:p>
    <w:p w14:paraId="50043A81" w14:textId="77777777" w:rsidR="003116A4" w:rsidRPr="00B01BBA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Aree di maggiore stress / burden per il </w:t>
      </w:r>
      <w:proofErr w:type="spellStart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caregiver</w:t>
      </w:r>
      <w:proofErr w:type="spellEnd"/>
    </w:p>
    <w:p w14:paraId="4D45450C" w14:textId="77777777" w:rsidR="003116A4" w:rsidRPr="00B01BBA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……………………………………………………………………………………………………………………………………………………..…….</w:t>
      </w:r>
    </w:p>
    <w:p w14:paraId="7576C38F" w14:textId="77777777" w:rsidR="003116A4" w:rsidRPr="00B01BBA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Necessità di attivare interventi specifici di sostegno</w:t>
      </w:r>
    </w:p>
    <w:p w14:paraId="68393BDC" w14:textId="77777777" w:rsidR="003116A4" w:rsidRPr="00B01BBA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14:paraId="76BA4AF3" w14:textId="77777777" w:rsidR="003116A4" w:rsidRPr="00B01BBA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Necessità di invio a secondo livello di valutazione / consulenza specialistica</w:t>
      </w:r>
    </w:p>
    <w:p w14:paraId="63DA38EC" w14:textId="77777777" w:rsidR="003116A4" w:rsidRPr="003116A4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……………………………………………………………………………………………………………………………………………………..…….</w:t>
      </w:r>
    </w:p>
    <w:p w14:paraId="585184EB" w14:textId="77777777" w:rsidR="0005534E" w:rsidRPr="004F2960" w:rsidRDefault="0005534E" w:rsidP="0005534E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</w:rPr>
      </w:pPr>
    </w:p>
    <w:p w14:paraId="6FB232B9" w14:textId="36EDFA07" w:rsidR="003116A4" w:rsidRPr="00B01BBA" w:rsidRDefault="0005534E" w:rsidP="0005534E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Qualora il risultato della scala di </w:t>
      </w:r>
      <w:proofErr w:type="spellStart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Zarit</w:t>
      </w:r>
      <w:proofErr w:type="spellEnd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auto compilata dal </w:t>
      </w:r>
      <w:proofErr w:type="spellStart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Caregiver</w:t>
      </w:r>
      <w:proofErr w:type="spellEnd"/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faccia emergere la necessità di un intervento più approfondito, potrà essere attivata</w:t>
      </w:r>
      <w:r w:rsidR="003116A4"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una </w:t>
      </w:r>
      <w:r w:rsidR="003116A4"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valutazione specialistica</w:t>
      </w:r>
      <w:r w:rsidR="00C168EE"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secondo livello</w:t>
      </w:r>
      <w:r w:rsidR="003116A4"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orientata a monitorare i livelli di stress o la presenza di sintomatologia conseguente al disagio reattivo, </w:t>
      </w: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attraverso l’utilizzo di</w:t>
      </w:r>
      <w:r w:rsidR="003116A4"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altri</w:t>
      </w:r>
      <w:r w:rsidR="003116A4"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strumenti, alcuni dei quali sono elencati di seguito. </w:t>
      </w:r>
    </w:p>
    <w:p w14:paraId="2250E0DD" w14:textId="77777777" w:rsidR="003116A4" w:rsidRPr="00B01BBA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CF494B" w14:textId="77777777" w:rsidR="003116A4" w:rsidRPr="00B01BBA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ectPr w:rsidR="003116A4" w:rsidRPr="00B01BBA" w:rsidSect="00673840">
          <w:headerReference w:type="default" r:id="rId8"/>
          <w:footerReference w:type="default" r:id="rId9"/>
          <w:pgSz w:w="16838" w:h="11906" w:orient="landscape"/>
          <w:pgMar w:top="426" w:right="1417" w:bottom="851" w:left="1134" w:header="708" w:footer="417" w:gutter="0"/>
          <w:cols w:space="708"/>
          <w:docGrid w:linePitch="360"/>
        </w:sectPr>
      </w:pPr>
    </w:p>
    <w:p w14:paraId="123B6EE8" w14:textId="6425D813" w:rsidR="003116A4" w:rsidRPr="00B01BBA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Strumento utilizzato (da allegare</w:t>
      </w:r>
      <w:r w:rsidR="00E77BC8"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progetto</w:t>
      </w:r>
      <w:r w:rsidR="00A04E32"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compilato</w:t>
      </w:r>
      <w:r w:rsidRPr="00B01B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14:paraId="0D1A77A7" w14:textId="77777777" w:rsidR="003116A4" w:rsidRPr="00B01BBA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B6CEC14" w14:textId="77777777" w:rsidR="003116A4" w:rsidRPr="003116A4" w:rsidRDefault="003116A4" w:rsidP="003116A4">
      <w:pPr>
        <w:numPr>
          <w:ilvl w:val="0"/>
          <w:numId w:val="12"/>
        </w:numPr>
        <w:suppressAutoHyphens/>
        <w:spacing w:after="0" w:line="240" w:lineRule="auto"/>
        <w:ind w:left="284" w:right="0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3116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CBI- CAREGIVER BURDEN INVENTORY </w:t>
      </w:r>
    </w:p>
    <w:p w14:paraId="2CA98DC3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Data: …………….</w:t>
      </w:r>
    </w:p>
    <w:p w14:paraId="7FB04B27" w14:textId="77777777" w:rsidR="003116A4" w:rsidRPr="003116A4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Esito: ………………………………………………………………….</w:t>
      </w:r>
    </w:p>
    <w:p w14:paraId="294004CA" w14:textId="77777777" w:rsidR="003116A4" w:rsidRPr="003116A4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</w:t>
      </w:r>
    </w:p>
    <w:p w14:paraId="01155474" w14:textId="77777777" w:rsidR="003116A4" w:rsidRPr="003116A4" w:rsidRDefault="003116A4" w:rsidP="003116A4">
      <w:pPr>
        <w:suppressAutoHyphens/>
        <w:spacing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A55A010" w14:textId="77777777" w:rsidR="003116A4" w:rsidRPr="003116A4" w:rsidRDefault="003116A4" w:rsidP="003116A4">
      <w:pPr>
        <w:numPr>
          <w:ilvl w:val="0"/>
          <w:numId w:val="12"/>
        </w:numPr>
        <w:suppressAutoHyphens/>
        <w:spacing w:after="0" w:line="240" w:lineRule="auto"/>
        <w:ind w:left="284" w:right="0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3116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PERCEIVED STRESS SCALE  </w:t>
      </w:r>
    </w:p>
    <w:p w14:paraId="31EA48F3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Data: …………….</w:t>
      </w:r>
    </w:p>
    <w:p w14:paraId="03FD6E08" w14:textId="77777777" w:rsidR="003116A4" w:rsidRPr="003116A4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Esito: ………………………………………………………………….</w:t>
      </w:r>
    </w:p>
    <w:p w14:paraId="2C72D946" w14:textId="77777777" w:rsidR="003116A4" w:rsidRPr="003116A4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</w:t>
      </w:r>
    </w:p>
    <w:p w14:paraId="647F190F" w14:textId="736FAD5B" w:rsid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14:paraId="1E5A6350" w14:textId="0CA0B33B" w:rsidR="004F2960" w:rsidRDefault="004F2960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14:paraId="0C0896A2" w14:textId="0EA483AD" w:rsidR="004F2960" w:rsidRDefault="004F2960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14:paraId="585C45EF" w14:textId="77777777" w:rsidR="00FF366D" w:rsidRPr="003116A4" w:rsidRDefault="00FF366D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</w:p>
    <w:p w14:paraId="7AF14EF4" w14:textId="77777777" w:rsidR="003116A4" w:rsidRPr="003116A4" w:rsidRDefault="003116A4" w:rsidP="003116A4">
      <w:pPr>
        <w:numPr>
          <w:ilvl w:val="0"/>
          <w:numId w:val="12"/>
        </w:numPr>
        <w:suppressAutoHyphens/>
        <w:spacing w:after="0" w:line="240" w:lineRule="auto"/>
        <w:ind w:left="284" w:right="0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3116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PARENTING STRESS INDEX</w:t>
      </w:r>
    </w:p>
    <w:p w14:paraId="166EE62C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Data: …………….</w:t>
      </w:r>
    </w:p>
    <w:p w14:paraId="3780DF75" w14:textId="77777777" w:rsidR="003116A4" w:rsidRPr="003116A4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Esito: ………………………………………………………………….</w:t>
      </w:r>
    </w:p>
    <w:p w14:paraId="66094B31" w14:textId="77777777" w:rsidR="003116A4" w:rsidRPr="003116A4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</w:t>
      </w:r>
    </w:p>
    <w:p w14:paraId="61B0BB20" w14:textId="77777777" w:rsidR="003116A4" w:rsidRPr="003116A4" w:rsidRDefault="003116A4" w:rsidP="003116A4">
      <w:pPr>
        <w:suppressAutoHyphens/>
        <w:spacing w:after="0" w:line="240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4079F8D" w14:textId="77777777" w:rsidR="003116A4" w:rsidRPr="003116A4" w:rsidRDefault="003116A4" w:rsidP="003116A4">
      <w:pPr>
        <w:numPr>
          <w:ilvl w:val="0"/>
          <w:numId w:val="12"/>
        </w:numPr>
        <w:suppressAutoHyphens/>
        <w:spacing w:after="0" w:line="240" w:lineRule="auto"/>
        <w:ind w:left="284" w:right="0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3116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ALTRO ……………………………………………………...   </w:t>
      </w:r>
    </w:p>
    <w:p w14:paraId="4380D7C3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Data: …………….</w:t>
      </w:r>
    </w:p>
    <w:p w14:paraId="40E23120" w14:textId="77777777" w:rsidR="003116A4" w:rsidRPr="003116A4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Esito: ………………………………………………………………….</w:t>
      </w:r>
    </w:p>
    <w:p w14:paraId="408377EF" w14:textId="77777777" w:rsidR="003116A4" w:rsidRPr="003116A4" w:rsidRDefault="003116A4" w:rsidP="0031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1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</w:t>
      </w:r>
    </w:p>
    <w:p w14:paraId="34687954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jc w:val="left"/>
        <w:rPr>
          <w:rFonts w:ascii="Verdana" w:eastAsia="Times New Roman" w:hAnsi="Verdana" w:cs="Verdana"/>
          <w:color w:val="00000A"/>
          <w:sz w:val="20"/>
          <w:szCs w:val="24"/>
          <w:shd w:val="clear" w:color="auto" w:fill="FFFFFF"/>
        </w:rPr>
        <w:sectPr w:rsidR="003116A4" w:rsidRPr="003116A4" w:rsidSect="00673840">
          <w:type w:val="continuous"/>
          <w:pgSz w:w="16838" w:h="11906" w:orient="landscape"/>
          <w:pgMar w:top="426" w:right="1417" w:bottom="851" w:left="1134" w:header="708" w:footer="417" w:gutter="0"/>
          <w:cols w:num="2" w:space="708"/>
          <w:docGrid w:linePitch="360"/>
        </w:sectPr>
      </w:pPr>
    </w:p>
    <w:p w14:paraId="27034EBA" w14:textId="77777777" w:rsidR="003116A4" w:rsidRPr="003116A4" w:rsidRDefault="003116A4" w:rsidP="003116A4">
      <w:pPr>
        <w:keepNext/>
        <w:keepLines/>
        <w:spacing w:before="40" w:after="0" w:line="240" w:lineRule="auto"/>
        <w:ind w:left="0" w:right="0" w:firstLine="0"/>
        <w:jc w:val="left"/>
        <w:outlineLvl w:val="1"/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</w:rPr>
      </w:pPr>
      <w:bookmarkStart w:id="4" w:name="_Toc34063825"/>
      <w:r w:rsidRPr="003116A4"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</w:rPr>
        <w:lastRenderedPageBreak/>
        <w:t>4 ANALISI DEI BISOGNI DEL CAREGIVER e Identificazione OBIETTIVI e INTERVENTI</w:t>
      </w:r>
      <w:bookmarkEnd w:id="4"/>
    </w:p>
    <w:p w14:paraId="44F00CC9" w14:textId="77777777" w:rsidR="003116A4" w:rsidRPr="003116A4" w:rsidRDefault="003116A4" w:rsidP="003116A4">
      <w:pPr>
        <w:spacing w:after="0" w:line="240" w:lineRule="auto"/>
        <w:ind w:left="0" w:right="0" w:firstLine="0"/>
        <w:jc w:val="left"/>
        <w:rPr>
          <w:rFonts w:ascii="Calibri" w:eastAsia="Times New Roman" w:hAnsi="Calibri" w:cs="Times New Roman"/>
          <w:color w:val="auto"/>
          <w:sz w:val="24"/>
          <w:szCs w:val="24"/>
        </w:rPr>
      </w:pPr>
    </w:p>
    <w:tbl>
      <w:tblPr>
        <w:tblW w:w="15181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0"/>
        <w:gridCol w:w="3030"/>
        <w:gridCol w:w="6601"/>
      </w:tblGrid>
      <w:tr w:rsidR="003116A4" w:rsidRPr="003116A4" w14:paraId="1026B082" w14:textId="77777777" w:rsidTr="00673840">
        <w:trPr>
          <w:trHeight w:val="384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76558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  <w:t>Bisogni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7B125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  <w:t>Obiettivi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3998D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 xml:space="preserve">Interventi </w:t>
            </w:r>
          </w:p>
        </w:tc>
      </w:tr>
      <w:tr w:rsidR="003116A4" w:rsidRPr="003116A4" w14:paraId="13D2A28A" w14:textId="77777777" w:rsidTr="00673840">
        <w:trPr>
          <w:trHeight w:val="43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E2F7D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  <w:t>INFORMATIVI e FORMATIVI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809418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  <w:t xml:space="preserve">Individuare gli obiettivi specifici                               </w:t>
            </w:r>
            <w:proofErr w:type="gramStart"/>
            <w:r w:rsidRPr="003116A4"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  <w:t xml:space="preserve">   </w:t>
            </w:r>
            <w:r w:rsidRPr="003116A4">
              <w:rPr>
                <w:rFonts w:ascii="Verdana" w:eastAsia="Verdana" w:hAnsi="Verdana" w:cs="Verdana"/>
                <w:bCs/>
                <w:color w:val="00000A"/>
                <w:sz w:val="19"/>
                <w:szCs w:val="19"/>
              </w:rPr>
              <w:t>(</w:t>
            </w:r>
            <w:proofErr w:type="gramEnd"/>
            <w:r w:rsidRPr="003116A4">
              <w:rPr>
                <w:rFonts w:ascii="Verdana" w:eastAsia="Verdana" w:hAnsi="Verdana" w:cs="Verdana"/>
                <w:bCs/>
                <w:color w:val="00000A"/>
                <w:sz w:val="19"/>
                <w:szCs w:val="19"/>
              </w:rPr>
              <w:t>a</w:t>
            </w:r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nche ai fini della verifica)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BE33B6" w14:textId="77777777" w:rsidR="003116A4" w:rsidRPr="003116A4" w:rsidRDefault="003116A4" w:rsidP="003116A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>INFORMATIVI e FORMATIVI</w:t>
            </w:r>
          </w:p>
        </w:tc>
      </w:tr>
      <w:tr w:rsidR="003116A4" w:rsidRPr="003116A4" w14:paraId="3C3952B7" w14:textId="77777777" w:rsidTr="00673840">
        <w:trPr>
          <w:trHeight w:val="552"/>
        </w:trPr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23E4F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Informazione e orientamento sulla rete dei servizi esistenti (sia servizi pubblici, che privati, che opportunità offerte dall'associazionismo e volontariato)</w:t>
            </w:r>
          </w:p>
          <w:p w14:paraId="5B0D1CB0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Informazioni e consulenze specifiche (es. legale, tecniche, specialistiche, ecc.)</w:t>
            </w:r>
          </w:p>
          <w:p w14:paraId="21126A6D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 xml:space="preserve">Conoscenza ed empowerment del ruolo del </w:t>
            </w:r>
            <w:proofErr w:type="spellStart"/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caregiver</w:t>
            </w:r>
            <w:proofErr w:type="spellEnd"/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 xml:space="preserve"> familiare</w:t>
            </w:r>
          </w:p>
          <w:p w14:paraId="5A898CF2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Migliorare la conoscenza della malattia (inclusi cure e trattamenti farmacologici e non); dei disturbi dell’assistito e incrementare il senso di autoefficacia nella gestione</w:t>
            </w:r>
          </w:p>
          <w:p w14:paraId="69F10657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 xml:space="preserve">Migliorare la consapevolezza dell'importanza del mantenimento di sani stili di vita  </w:t>
            </w:r>
          </w:p>
          <w:p w14:paraId="5E8D1D0F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Migliorare la consapevolezza per la prevenzione di rischi specifici (es. cadute, incidenti domestici, ecc.)</w:t>
            </w:r>
          </w:p>
          <w:p w14:paraId="66A0A00A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Bisogno di addestramento per le attività assistenziali specifiche da garantire all'assistito</w:t>
            </w:r>
          </w:p>
          <w:p w14:paraId="3B28866F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Altro………………………………………………………………</w:t>
            </w:r>
          </w:p>
        </w:tc>
        <w:tc>
          <w:tcPr>
            <w:tcW w:w="3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A3242" w14:textId="77777777" w:rsidR="003116A4" w:rsidRPr="003116A4" w:rsidRDefault="003116A4" w:rsidP="00441298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 </w:t>
            </w:r>
          </w:p>
          <w:p w14:paraId="2E26D0F7" w14:textId="48BE8B1E" w:rsidR="003116A4" w:rsidRPr="003116A4" w:rsidRDefault="003116A4" w:rsidP="00441298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 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      </w:r>
            <w:r w:rsidR="0026663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………………….</w:t>
            </w: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</w:t>
            </w:r>
          </w:p>
          <w:p w14:paraId="222B560B" w14:textId="77777777" w:rsidR="003116A4" w:rsidRPr="003116A4" w:rsidRDefault="003116A4" w:rsidP="00441298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  <w:p w14:paraId="7390B451" w14:textId="38636418" w:rsidR="003116A4" w:rsidRPr="003116A4" w:rsidRDefault="003116A4" w:rsidP="00441298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 ………………………………………………………………………………………………………………………….………………………………………………………………………………………………</w:t>
            </w:r>
            <w:r w:rsidR="0026663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…..</w:t>
            </w: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……</w:t>
            </w:r>
            <w:r w:rsidR="0026663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.</w:t>
            </w: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</w:t>
            </w:r>
          </w:p>
          <w:p w14:paraId="11627CD7" w14:textId="77777777" w:rsidR="003116A4" w:rsidRPr="003116A4" w:rsidRDefault="003116A4" w:rsidP="00441298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 </w:t>
            </w:r>
          </w:p>
        </w:tc>
        <w:tc>
          <w:tcPr>
            <w:tcW w:w="6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C0FDD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Dare informazioni sui percorsi socio-assistenziali e socio-</w:t>
            </w:r>
            <w:proofErr w:type="gramStart"/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sanitari  esistenti</w:t>
            </w:r>
            <w:proofErr w:type="gramEnd"/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; sui servizi/interventi fruibili e come attivarli</w:t>
            </w:r>
          </w:p>
          <w:p w14:paraId="08D936E7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Dare informazioni sulle associazioni di promozione sociale / organizzazioni di volontariato attive sul territorio</w:t>
            </w:r>
          </w:p>
          <w:p w14:paraId="101BF671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Inserimento in iniziative di formazione e/o psico-educazione di gruppo</w:t>
            </w:r>
          </w:p>
          <w:p w14:paraId="1BC9FB36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Educazione di base al ruolo e alla cura (educational care)</w:t>
            </w:r>
          </w:p>
          <w:p w14:paraId="2EB6F5E6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Supervisione operativa e addestramento nell’attività assistenziale per i bisogni della persona assistita dopo valutazione delle competenze da rafforzare</w:t>
            </w:r>
          </w:p>
          <w:p w14:paraId="3C0443A2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Addestramento all'utilizzo di semplici ausili</w:t>
            </w:r>
          </w:p>
          <w:p w14:paraId="3FB41BFB" w14:textId="533D0A06" w:rsid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Altro……………</w:t>
            </w:r>
            <w:proofErr w:type="gramStart"/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……</w:t>
            </w:r>
            <w:r w:rsidR="0026663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.</w:t>
            </w:r>
            <w:proofErr w:type="gramEnd"/>
            <w:r w:rsidR="0026663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.</w:t>
            </w:r>
            <w:r w:rsidRPr="003116A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……………………………………………………………………….</w:t>
            </w:r>
          </w:p>
          <w:p w14:paraId="4F8E2D5C" w14:textId="052C12B1" w:rsidR="00782308" w:rsidRDefault="00782308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A"/>
                <w:sz w:val="19"/>
                <w:szCs w:val="19"/>
              </w:rPr>
              <w:t xml:space="preserve"> ……………………</w:t>
            </w:r>
            <w:r w:rsidR="0026663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..</w:t>
            </w:r>
            <w:r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……………………………………………………………………………</w:t>
            </w:r>
          </w:p>
          <w:p w14:paraId="0AA377D8" w14:textId="72E81878" w:rsidR="00782308" w:rsidRPr="003116A4" w:rsidRDefault="00782308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A"/>
                <w:sz w:val="19"/>
                <w:szCs w:val="19"/>
              </w:rPr>
              <w:t xml:space="preserve"> ……………………………………………………………………………………</w:t>
            </w:r>
            <w:r w:rsidR="00266634"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…</w:t>
            </w:r>
            <w:r>
              <w:rPr>
                <w:rFonts w:ascii="Verdana" w:eastAsia="Verdana" w:hAnsi="Verdana" w:cs="Verdana"/>
                <w:color w:val="00000A"/>
                <w:sz w:val="19"/>
                <w:szCs w:val="19"/>
              </w:rPr>
              <w:t>…………….</w:t>
            </w:r>
          </w:p>
        </w:tc>
      </w:tr>
      <w:tr w:rsidR="003116A4" w:rsidRPr="003116A4" w14:paraId="1EB8056D" w14:textId="77777777" w:rsidTr="00673840">
        <w:trPr>
          <w:trHeight w:val="552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707A0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C7A77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D2EC18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19DFFCF1" w14:textId="77777777" w:rsidTr="00673840">
        <w:trPr>
          <w:trHeight w:val="828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4DCA0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0982D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ADD13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6F47BCB7" w14:textId="77777777" w:rsidTr="00673840">
        <w:trPr>
          <w:trHeight w:val="552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777A0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5194D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8998E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2EBF7DC7" w14:textId="77777777" w:rsidTr="00673840">
        <w:trPr>
          <w:trHeight w:val="585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FBA7C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1E038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38E87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4F956213" w14:textId="77777777" w:rsidTr="00673840">
        <w:trPr>
          <w:trHeight w:val="576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8FFA2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39024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D87F4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B01BBA" w14:paraId="7BC3D08B" w14:textId="77777777" w:rsidTr="00266634">
        <w:trPr>
          <w:trHeight w:val="384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042DA" w14:textId="77777777" w:rsidR="003116A4" w:rsidRPr="00B01BBA" w:rsidRDefault="003116A4" w:rsidP="00266634">
            <w:pPr>
              <w:spacing w:after="0" w:line="240" w:lineRule="auto"/>
              <w:ind w:left="209" w:right="0" w:hanging="144"/>
              <w:jc w:val="center"/>
              <w:rPr>
                <w:rFonts w:ascii="Verdana" w:eastAsia="Verdana" w:hAnsi="Verdana" w:cs="Verdana"/>
                <w:b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b/>
                <w:color w:val="000000" w:themeColor="text1"/>
                <w:sz w:val="19"/>
                <w:szCs w:val="19"/>
              </w:rPr>
              <w:t>SOLLIEVO E SUPPORTO PRATICO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177C5" w14:textId="77777777" w:rsidR="003116A4" w:rsidRPr="00B01BBA" w:rsidRDefault="003116A4" w:rsidP="0026663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b/>
                <w:color w:val="000000" w:themeColor="text1"/>
                <w:sz w:val="19"/>
                <w:szCs w:val="19"/>
              </w:rPr>
              <w:t>Individuare gli obiettivi specifici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C7A7C" w14:textId="77777777" w:rsidR="003116A4" w:rsidRPr="00B01BBA" w:rsidRDefault="003116A4" w:rsidP="0026663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b/>
                <w:color w:val="000000" w:themeColor="text1"/>
                <w:sz w:val="19"/>
                <w:szCs w:val="19"/>
              </w:rPr>
              <w:t>SOLLIEVO E SUPPORTO pratico, operativo, economico</w:t>
            </w:r>
          </w:p>
        </w:tc>
      </w:tr>
      <w:tr w:rsidR="003116A4" w:rsidRPr="00B01BBA" w14:paraId="39AF1D0A" w14:textId="77777777" w:rsidTr="00673840">
        <w:trPr>
          <w:trHeight w:val="552"/>
        </w:trPr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45B1C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Necessità di tempo e “spazi per sé” / sollievo dall’assistenza</w:t>
            </w:r>
          </w:p>
          <w:p w14:paraId="67C80953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Sostegno nei compiti di assistenza</w:t>
            </w:r>
          </w:p>
          <w:p w14:paraId="001AB249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Sostegno economico</w:t>
            </w:r>
          </w:p>
          <w:p w14:paraId="1B365B09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Supporto al mantenimento della salute psicofisica </w:t>
            </w:r>
          </w:p>
          <w:p w14:paraId="0F4F2AD0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Supporto nel mantenimento dei propri “ruoli </w:t>
            </w:r>
            <w:proofErr w:type="gramStart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evolutivi”/</w:t>
            </w:r>
            <w:proofErr w:type="gramEnd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conciliazione (lavoro, nonni ..…)</w:t>
            </w:r>
          </w:p>
          <w:p w14:paraId="6B2A1473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lastRenderedPageBreak/>
              <w:t xml:space="preserve">Supporto alle attività di vita quotidiana (es. spesa. </w:t>
            </w:r>
            <w:proofErr w:type="gramStart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Farmaci,  ecc.</w:t>
            </w:r>
            <w:proofErr w:type="gramEnd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)</w:t>
            </w:r>
          </w:p>
          <w:p w14:paraId="485F6408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Supporto per attività di cura che creano al </w:t>
            </w:r>
            <w:proofErr w:type="spellStart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caregiver</w:t>
            </w:r>
            <w:proofErr w:type="spellEnd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un livello molto elevato di ansia, disagio, paura, affaticamento o che non si sente proprio di compiere</w:t>
            </w:r>
          </w:p>
          <w:p w14:paraId="0E8D623F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Altro…………………………………………………………………</w:t>
            </w:r>
          </w:p>
        </w:tc>
        <w:tc>
          <w:tcPr>
            <w:tcW w:w="3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ECE78" w14:textId="77777777" w:rsidR="003116A4" w:rsidRPr="00B01BBA" w:rsidRDefault="003116A4" w:rsidP="00441298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lastRenderedPageBreak/>
              <w:t> </w:t>
            </w:r>
          </w:p>
          <w:p w14:paraId="2A43CBA7" w14:textId="039C6302" w:rsidR="003116A4" w:rsidRPr="00B01BBA" w:rsidRDefault="003116A4" w:rsidP="00441298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 ……………………………</w:t>
            </w:r>
            <w:r w:rsidR="00266634"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.</w:t>
            </w: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……………</w:t>
            </w:r>
            <w:r w:rsidR="00266634"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..</w:t>
            </w: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……………………………………………………………………………….………………………………</w:t>
            </w:r>
            <w:r w:rsidR="00266634"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…</w:t>
            </w: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………………………</w:t>
            </w:r>
          </w:p>
          <w:p w14:paraId="05E89B64" w14:textId="77777777" w:rsidR="003116A4" w:rsidRPr="00B01BBA" w:rsidRDefault="003116A4" w:rsidP="00441298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</w:p>
          <w:p w14:paraId="538A6A8D" w14:textId="77777777" w:rsidR="003116A4" w:rsidRPr="00B01BBA" w:rsidRDefault="003116A4" w:rsidP="00441298">
            <w:pPr>
              <w:spacing w:after="0" w:line="240" w:lineRule="auto"/>
              <w:ind w:left="0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</w:t>
            </w: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lastRenderedPageBreak/>
              <w:t>…………………………………………………….………………………</w:t>
            </w:r>
            <w:r w:rsidR="00266634"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…………….</w:t>
            </w:r>
          </w:p>
          <w:p w14:paraId="3D6C9E1F" w14:textId="77777777" w:rsidR="00266634" w:rsidRPr="00B01BBA" w:rsidRDefault="0026663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</w:p>
          <w:p w14:paraId="479DF703" w14:textId="06080B9A" w:rsidR="00266634" w:rsidRPr="00B01BBA" w:rsidRDefault="0026663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A03F6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lastRenderedPageBreak/>
              <w:t xml:space="preserve">Sostituzione per alcuni momenti nell’arco della settimana programmata (Aiutare il </w:t>
            </w:r>
            <w:proofErr w:type="spellStart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caregiver</w:t>
            </w:r>
            <w:proofErr w:type="spellEnd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a prendersi “spazi per sé”)</w:t>
            </w:r>
          </w:p>
          <w:p w14:paraId="0B16ADFE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Garantire supplenza del familiare/assistente familiare </w:t>
            </w:r>
            <w:proofErr w:type="gramStart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estemporanea  (</w:t>
            </w:r>
            <w:proofErr w:type="gramEnd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per esempio in caso di emergenza)</w:t>
            </w:r>
          </w:p>
          <w:p w14:paraId="001D908A" w14:textId="25A5620F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Sollievo (accoglienza temporanea di sollievo dell’assistito in struttura □ residenziale □ semi-</w:t>
            </w:r>
            <w:proofErr w:type="gramStart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residenziale;</w:t>
            </w:r>
            <w:r w:rsidR="00BE73EC"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</w:t>
            </w:r>
            <w:r w:rsidR="00266634"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</w:t>
            </w: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□</w:t>
            </w:r>
            <w:proofErr w:type="gramEnd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sollievo domiciliare)</w:t>
            </w:r>
          </w:p>
          <w:p w14:paraId="093EB881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Facilitare /attivare lavoro privato di cura (assistente familiare)</w:t>
            </w:r>
          </w:p>
          <w:p w14:paraId="4638F372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lastRenderedPageBreak/>
              <w:t>Attivazione sostegno economico (assegno di cura, contributo aggiuntivo assistente familiare, ecc.)</w:t>
            </w:r>
          </w:p>
          <w:p w14:paraId="11E048AE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Supporti per la mobilità </w:t>
            </w:r>
          </w:p>
          <w:p w14:paraId="6450F175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Dispositivi per la sicurezza in casa (es. per controllo a distanza)</w:t>
            </w:r>
          </w:p>
          <w:p w14:paraId="104C02D4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Attivazione rete associazionismo e volontariato territoriale</w:t>
            </w:r>
          </w:p>
          <w:p w14:paraId="4F153304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Affiancamento a supporto dell’intervento assistenziale</w:t>
            </w:r>
          </w:p>
          <w:p w14:paraId="7B52FC89" w14:textId="77777777" w:rsidR="003116A4" w:rsidRPr="00B01BBA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Altro …………………………………………………………………………………</w:t>
            </w:r>
            <w:proofErr w:type="gramStart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…….</w:t>
            </w:r>
            <w:proofErr w:type="gramEnd"/>
            <w:r w:rsidRPr="00B01BBA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.…</w:t>
            </w:r>
          </w:p>
        </w:tc>
      </w:tr>
      <w:tr w:rsidR="003116A4" w:rsidRPr="003116A4" w14:paraId="1EF297A2" w14:textId="77777777" w:rsidTr="00673840">
        <w:trPr>
          <w:trHeight w:val="276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9D97C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91D26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00FFF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0A7A0990" w14:textId="77777777" w:rsidTr="00673840">
        <w:trPr>
          <w:trHeight w:val="396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FEE34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21E41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F6386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1885DBC5" w14:textId="77777777" w:rsidTr="00673840">
        <w:trPr>
          <w:trHeight w:val="552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D92C9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4E8B6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E050BA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0B2519D4" w14:textId="77777777" w:rsidTr="00673840">
        <w:trPr>
          <w:trHeight w:val="552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CD321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C8C87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7F454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4987F3ED" w14:textId="77777777" w:rsidTr="00673840">
        <w:trPr>
          <w:trHeight w:val="276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C8F4B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1E957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1982F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2CC20A0A" w14:textId="77777777" w:rsidTr="00673840">
        <w:trPr>
          <w:trHeight w:val="552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5B56B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DCBE0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3098B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31B27ACA" w14:textId="77777777" w:rsidTr="00673840">
        <w:trPr>
          <w:trHeight w:val="276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7F4BB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46E44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719B8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18D031A0" w14:textId="77777777" w:rsidTr="00673840">
        <w:trPr>
          <w:trHeight w:val="276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D7425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D8456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CAA95D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522E6615" w14:textId="77777777" w:rsidTr="00673840">
        <w:trPr>
          <w:trHeight w:val="243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C7CA1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5D421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7ACD5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00000A"/>
                <w:sz w:val="19"/>
                <w:szCs w:val="19"/>
              </w:rPr>
            </w:pPr>
          </w:p>
        </w:tc>
      </w:tr>
      <w:tr w:rsidR="003116A4" w:rsidRPr="003116A4" w14:paraId="1472FEF7" w14:textId="77777777" w:rsidTr="00266634">
        <w:trPr>
          <w:trHeight w:val="341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F1363" w14:textId="77777777" w:rsidR="003116A4" w:rsidRPr="003116A4" w:rsidRDefault="003116A4" w:rsidP="0026663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  <w:t>Bisogni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79C0D" w14:textId="77777777" w:rsidR="003116A4" w:rsidRPr="003116A4" w:rsidRDefault="003116A4" w:rsidP="0026663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  <w:t>Obiettivi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A6574" w14:textId="7DB1BABB" w:rsidR="003116A4" w:rsidRPr="003116A4" w:rsidRDefault="003116A4" w:rsidP="0026663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>Interventi</w:t>
            </w:r>
          </w:p>
        </w:tc>
      </w:tr>
      <w:tr w:rsidR="003116A4" w:rsidRPr="003116A4" w14:paraId="6B2AAD2C" w14:textId="77777777" w:rsidTr="00266634">
        <w:trPr>
          <w:trHeight w:val="348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C0BD2" w14:textId="77777777" w:rsidR="003116A4" w:rsidRPr="003116A4" w:rsidRDefault="003116A4" w:rsidP="00266634">
            <w:pPr>
              <w:spacing w:after="0" w:line="240" w:lineRule="auto"/>
              <w:ind w:left="209" w:right="0" w:hanging="144"/>
              <w:jc w:val="center"/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00000A"/>
                <w:sz w:val="19"/>
                <w:szCs w:val="19"/>
              </w:rPr>
              <w:t>EMOTIVO / RELAZIONALI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32B5" w14:textId="26558315" w:rsidR="003116A4" w:rsidRPr="003116A4" w:rsidRDefault="003116A4" w:rsidP="0026663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>Individuare gli obiettivi specifici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C252B" w14:textId="77777777" w:rsidR="003116A4" w:rsidRPr="003116A4" w:rsidRDefault="003116A4" w:rsidP="00266634">
            <w:pPr>
              <w:spacing w:after="0" w:line="240" w:lineRule="auto"/>
              <w:ind w:left="0" w:right="0" w:firstLine="0"/>
              <w:jc w:val="center"/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>SUPPORTO PSICOLOGICO E RELAZIONALE</w:t>
            </w:r>
          </w:p>
        </w:tc>
      </w:tr>
      <w:tr w:rsidR="003116A4" w:rsidRPr="003116A4" w14:paraId="09143B4B" w14:textId="77777777" w:rsidTr="00673840">
        <w:trPr>
          <w:trHeight w:val="552"/>
        </w:trPr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266EC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Sostegno per riconoscere, accettare e gestire i vissuti emotivi legati alla malattia/condizione persona assistita</w:t>
            </w:r>
          </w:p>
          <w:p w14:paraId="117341FB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Supporto per riconoscere il proprio ruolo e senso di utilità e di autoefficacia</w:t>
            </w:r>
          </w:p>
          <w:p w14:paraId="0DB6F049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Bisogno di ascolto, comprensione e momenti di confronto</w:t>
            </w:r>
          </w:p>
          <w:p w14:paraId="3E2CD98A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Supporto nelle scelte di cura /assistenza/fine vita dell'assistito</w:t>
            </w:r>
          </w:p>
          <w:p w14:paraId="59A265BD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 xml:space="preserve">Supporto alla prevenzione del burden e della depressione (valutare e prevenire rischio sovraccarico psicofisico, </w:t>
            </w:r>
            <w:proofErr w:type="spellStart"/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burn</w:t>
            </w:r>
            <w:proofErr w:type="spellEnd"/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-out)</w:t>
            </w:r>
          </w:p>
          <w:p w14:paraId="4625DEFF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 xml:space="preserve">Necessità di acquisire strategie di gestione dello stress correlato all'assistenza </w:t>
            </w:r>
          </w:p>
          <w:p w14:paraId="35E8C696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Sostegno socio relazionale</w:t>
            </w:r>
          </w:p>
          <w:p w14:paraId="3E173C30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Necessità di inclusione sociale e prevenzione/contrasto dell’isolamento</w:t>
            </w:r>
          </w:p>
          <w:p w14:paraId="1C6CD328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Aiuto nelle dinamiche relazionali del contesto familiare, comunitario, e nella rete sociale di supporto</w:t>
            </w:r>
          </w:p>
          <w:p w14:paraId="15ED7795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 xml:space="preserve"> Altro…………………………………………………………………</w:t>
            </w:r>
          </w:p>
        </w:tc>
        <w:tc>
          <w:tcPr>
            <w:tcW w:w="3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13EA2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 </w:t>
            </w:r>
          </w:p>
          <w:p w14:paraId="7A9CACD5" w14:textId="5F72FCAD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 ………………………………………</w:t>
            </w:r>
            <w:r w:rsidR="00782308">
              <w:rPr>
                <w:rFonts w:ascii="Verdana" w:eastAsia="Verdana" w:hAnsi="Verdana" w:cs="Verdana"/>
                <w:color w:val="auto"/>
                <w:sz w:val="19"/>
                <w:szCs w:val="19"/>
              </w:rPr>
              <w:t>.</w:t>
            </w: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………………………………………………</w:t>
            </w:r>
            <w:r w:rsidR="00782308">
              <w:rPr>
                <w:rFonts w:ascii="Verdana" w:eastAsia="Verdana" w:hAnsi="Verdana" w:cs="Verdana"/>
                <w:color w:val="auto"/>
                <w:sz w:val="19"/>
                <w:szCs w:val="19"/>
              </w:rPr>
              <w:t>.</w:t>
            </w: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………………………………….……………</w:t>
            </w:r>
            <w:r w:rsidR="00782308">
              <w:rPr>
                <w:rFonts w:ascii="Verdana" w:eastAsia="Verdana" w:hAnsi="Verdana" w:cs="Verdana"/>
                <w:color w:val="auto"/>
                <w:sz w:val="19"/>
                <w:szCs w:val="19"/>
              </w:rPr>
              <w:t>.</w:t>
            </w: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      </w:r>
            <w:r w:rsidR="00782308"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………………</w:t>
            </w:r>
          </w:p>
          <w:p w14:paraId="679F5B5E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 </w:t>
            </w:r>
          </w:p>
          <w:p w14:paraId="678105E1" w14:textId="52AC1ED9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 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  <w:r w:rsidR="00782308"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………………</w:t>
            </w: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</w:t>
            </w:r>
          </w:p>
          <w:p w14:paraId="5BCB75AF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 </w:t>
            </w:r>
          </w:p>
          <w:p w14:paraId="276E9876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  </w:t>
            </w:r>
          </w:p>
        </w:tc>
        <w:tc>
          <w:tcPr>
            <w:tcW w:w="6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BB132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Proposta/attivazione di consulenze psicologiche focali (individuale o familiare)</w:t>
            </w:r>
          </w:p>
          <w:p w14:paraId="7F29AC31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Proposta di partecipazione /attivazione percorsi psicoterapici focali (individuale, familiare, di gruppo)</w:t>
            </w:r>
          </w:p>
          <w:p w14:paraId="7CBFDC9E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Proposta di inserimento in percorsi di auto mutuo aiuto e sostegno</w:t>
            </w:r>
          </w:p>
          <w:p w14:paraId="677F8D4F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 xml:space="preserve">Valutazione e rivalutazione dello stress del </w:t>
            </w:r>
            <w:proofErr w:type="spellStart"/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caregiver</w:t>
            </w:r>
            <w:proofErr w:type="spellEnd"/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 xml:space="preserve"> </w:t>
            </w:r>
          </w:p>
          <w:p w14:paraId="235D0FE7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Proposta di inserimento in percorsi orientati alla gestione dello stress</w:t>
            </w:r>
          </w:p>
          <w:p w14:paraId="4437E297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Proposta di partecipazione a gruppi finalizzati (es. attività ludiche/ricreative, attività sportive, gruppi di cammino, ecc.)</w:t>
            </w:r>
          </w:p>
          <w:p w14:paraId="2EFC943F" w14:textId="77777777" w:rsidR="003116A4" w:rsidRP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Consulenza/ supervisione / mediazione nelle relazioni con operatori, volontari e familiari che compongono il contesto familiare, comunitario, sociale</w:t>
            </w:r>
          </w:p>
          <w:p w14:paraId="606AA445" w14:textId="77777777" w:rsidR="003116A4" w:rsidRDefault="003116A4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 w:rsidRPr="003116A4">
              <w:rPr>
                <w:rFonts w:ascii="Verdana" w:eastAsia="Verdana" w:hAnsi="Verdana" w:cs="Verdana"/>
                <w:color w:val="auto"/>
                <w:sz w:val="19"/>
                <w:szCs w:val="19"/>
              </w:rPr>
              <w:t>Altro…………………………………………………………………………………….</w:t>
            </w:r>
          </w:p>
          <w:p w14:paraId="2AD0031D" w14:textId="708299DF" w:rsidR="00782308" w:rsidRPr="003116A4" w:rsidRDefault="00782308" w:rsidP="00266634">
            <w:pPr>
              <w:numPr>
                <w:ilvl w:val="0"/>
                <w:numId w:val="14"/>
              </w:numPr>
              <w:spacing w:before="60" w:after="0" w:line="240" w:lineRule="auto"/>
              <w:ind w:left="204" w:right="0" w:hanging="142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……………………………………………………………………………………………</w:t>
            </w:r>
          </w:p>
        </w:tc>
      </w:tr>
      <w:tr w:rsidR="003116A4" w:rsidRPr="003116A4" w14:paraId="314BACB4" w14:textId="77777777" w:rsidTr="00673840">
        <w:trPr>
          <w:trHeight w:val="552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351DC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845CF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AC45A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</w:tr>
      <w:tr w:rsidR="003116A4" w:rsidRPr="003116A4" w14:paraId="03297804" w14:textId="77777777" w:rsidTr="00673840">
        <w:trPr>
          <w:trHeight w:val="276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D408B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1F574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23EA1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</w:tr>
      <w:tr w:rsidR="003116A4" w:rsidRPr="003116A4" w14:paraId="200CF59E" w14:textId="77777777" w:rsidTr="00673840">
        <w:trPr>
          <w:trHeight w:val="276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DD68A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C68F8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3ADBD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</w:tr>
      <w:tr w:rsidR="003116A4" w:rsidRPr="003116A4" w14:paraId="7AF9F1F8" w14:textId="77777777" w:rsidTr="00673840">
        <w:trPr>
          <w:trHeight w:val="552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76C97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DAD8D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7EC1C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</w:tr>
      <w:tr w:rsidR="003116A4" w:rsidRPr="003116A4" w14:paraId="4103A6E1" w14:textId="77777777" w:rsidTr="00673840">
        <w:trPr>
          <w:trHeight w:val="552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4A46A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450F2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236F9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</w:tr>
      <w:tr w:rsidR="003116A4" w:rsidRPr="003116A4" w14:paraId="7D4A3252" w14:textId="77777777" w:rsidTr="00673840">
        <w:trPr>
          <w:trHeight w:val="552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5D6F6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4714F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BCAA6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</w:tr>
      <w:tr w:rsidR="003116A4" w:rsidRPr="003116A4" w14:paraId="65D3EB38" w14:textId="77777777" w:rsidTr="00673840">
        <w:trPr>
          <w:trHeight w:val="276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962E9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44682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1B61A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</w:tr>
      <w:tr w:rsidR="003116A4" w:rsidRPr="003116A4" w14:paraId="76D0D0ED" w14:textId="77777777" w:rsidTr="00673840">
        <w:trPr>
          <w:trHeight w:val="276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3B324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C1FDA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EDBBE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</w:tr>
      <w:tr w:rsidR="003116A4" w:rsidRPr="003116A4" w14:paraId="33DE7DBB" w14:textId="77777777" w:rsidTr="00673840">
        <w:trPr>
          <w:trHeight w:val="552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C0A2F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F911A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  <w:tc>
          <w:tcPr>
            <w:tcW w:w="6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E7F17" w14:textId="77777777" w:rsidR="003116A4" w:rsidRPr="003116A4" w:rsidRDefault="003116A4" w:rsidP="00266634">
            <w:pPr>
              <w:spacing w:after="0" w:line="240" w:lineRule="auto"/>
              <w:ind w:left="0" w:right="0" w:firstLine="0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</w:p>
        </w:tc>
      </w:tr>
    </w:tbl>
    <w:p w14:paraId="798A49D2" w14:textId="77777777" w:rsidR="003116A4" w:rsidRPr="003116A4" w:rsidRDefault="003116A4" w:rsidP="003116A4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sectPr w:rsidR="003116A4" w:rsidRPr="003116A4" w:rsidSect="00673840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0745684C" w14:textId="6C4ABA44" w:rsidR="00307780" w:rsidRDefault="00307780" w:rsidP="0055440E">
      <w:pPr>
        <w:spacing w:before="120" w:after="120" w:line="240" w:lineRule="auto"/>
        <w:ind w:left="0" w:right="1" w:firstLine="0"/>
        <w:rPr>
          <w:bCs/>
          <w:color w:val="auto"/>
        </w:rPr>
      </w:pPr>
    </w:p>
    <w:sectPr w:rsidR="00307780" w:rsidSect="007011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62" w:right="1268" w:bottom="807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B206B" w14:textId="77777777" w:rsidR="00291D10" w:rsidRDefault="00291D10" w:rsidP="007A4650">
      <w:pPr>
        <w:spacing w:after="0" w:line="240" w:lineRule="auto"/>
      </w:pPr>
      <w:r>
        <w:separator/>
      </w:r>
    </w:p>
  </w:endnote>
  <w:endnote w:type="continuationSeparator" w:id="0">
    <w:p w14:paraId="0D10646A" w14:textId="77777777" w:rsidR="00291D10" w:rsidRDefault="00291D10" w:rsidP="007A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2983" w14:textId="56B39EAD" w:rsidR="00167DD6" w:rsidRDefault="00167DD6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1CF8" w14:textId="77777777" w:rsidR="00167DD6" w:rsidRDefault="00167D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0547" w14:textId="5E434B7B" w:rsidR="00167DD6" w:rsidRPr="00441298" w:rsidRDefault="00167DD6" w:rsidP="0044129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F6AE" w14:textId="77777777" w:rsidR="00167DD6" w:rsidRDefault="00167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2039" w14:textId="77777777" w:rsidR="00291D10" w:rsidRDefault="00291D10" w:rsidP="007A4650">
      <w:pPr>
        <w:spacing w:after="0" w:line="240" w:lineRule="auto"/>
      </w:pPr>
      <w:r>
        <w:separator/>
      </w:r>
    </w:p>
  </w:footnote>
  <w:footnote w:type="continuationSeparator" w:id="0">
    <w:p w14:paraId="6054F4C7" w14:textId="77777777" w:rsidR="00291D10" w:rsidRDefault="00291D10" w:rsidP="007A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A8CF" w14:textId="38801E10" w:rsidR="00167DD6" w:rsidRDefault="00167DD6">
    <w:pPr>
      <w:pStyle w:val="Intestazione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AB3D" w14:textId="77777777" w:rsidR="00167DD6" w:rsidRDefault="00167D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7795" w14:textId="1DF16E9D" w:rsidR="00167DD6" w:rsidRDefault="00167DD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AA88" w14:textId="77777777" w:rsidR="00167DD6" w:rsidRDefault="00167D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D59"/>
    <w:multiLevelType w:val="hybridMultilevel"/>
    <w:tmpl w:val="1EA03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407"/>
    <w:multiLevelType w:val="hybridMultilevel"/>
    <w:tmpl w:val="BE9ACF40"/>
    <w:lvl w:ilvl="0" w:tplc="D9A406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4DBA"/>
    <w:multiLevelType w:val="hybridMultilevel"/>
    <w:tmpl w:val="A99C4200"/>
    <w:lvl w:ilvl="0" w:tplc="A806946E">
      <w:start w:val="2"/>
      <w:numFmt w:val="bullet"/>
      <w:lvlText w:val="-"/>
      <w:lvlJc w:val="left"/>
      <w:pPr>
        <w:ind w:left="1080" w:hanging="360"/>
      </w:pPr>
      <w:rPr>
        <w:rFonts w:ascii="Verdana" w:eastAsia="Courier New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E3A90"/>
    <w:multiLevelType w:val="hybridMultilevel"/>
    <w:tmpl w:val="3730A514"/>
    <w:lvl w:ilvl="0" w:tplc="2F66B31E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B29B8"/>
    <w:multiLevelType w:val="hybridMultilevel"/>
    <w:tmpl w:val="4DC61B80"/>
    <w:lvl w:ilvl="0" w:tplc="7826B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4C5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A4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E31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CD8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89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6BF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61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E7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682FCC"/>
    <w:multiLevelType w:val="hybridMultilevel"/>
    <w:tmpl w:val="BF9C7E56"/>
    <w:lvl w:ilvl="0" w:tplc="B1185D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560E5"/>
    <w:multiLevelType w:val="hybridMultilevel"/>
    <w:tmpl w:val="DEA6003E"/>
    <w:lvl w:ilvl="0" w:tplc="B43E3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6A65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CC0C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58CA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A8BD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C2D7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905C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0E10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989D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708D5"/>
    <w:multiLevelType w:val="hybridMultilevel"/>
    <w:tmpl w:val="F37C88C8"/>
    <w:lvl w:ilvl="0" w:tplc="B1185D86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9A35C2"/>
    <w:multiLevelType w:val="multilevel"/>
    <w:tmpl w:val="0270BEB2"/>
    <w:lvl w:ilvl="0">
      <w:numFmt w:val="bullet"/>
      <w:lvlText w:val="-"/>
      <w:lvlJc w:val="left"/>
      <w:pPr>
        <w:ind w:left="1080" w:hanging="360"/>
      </w:pPr>
      <w:rPr>
        <w:rFonts w:ascii="Verdana" w:eastAsia="Courier New" w:hAnsi="Verdana" w:cs="Verdan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3A645709"/>
    <w:multiLevelType w:val="hybridMultilevel"/>
    <w:tmpl w:val="61042E08"/>
    <w:lvl w:ilvl="0" w:tplc="796A6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C18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E37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CE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80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C9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29F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8F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6E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C41F25"/>
    <w:multiLevelType w:val="hybridMultilevel"/>
    <w:tmpl w:val="1798918A"/>
    <w:lvl w:ilvl="0" w:tplc="18BA1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1511FA"/>
    <w:multiLevelType w:val="hybridMultilevel"/>
    <w:tmpl w:val="8F8C7758"/>
    <w:lvl w:ilvl="0" w:tplc="063EB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606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28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A4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4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25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82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86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40A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E96128"/>
    <w:multiLevelType w:val="hybridMultilevel"/>
    <w:tmpl w:val="8D94DC0A"/>
    <w:lvl w:ilvl="0" w:tplc="A9F0D7E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541ED"/>
    <w:multiLevelType w:val="hybridMultilevel"/>
    <w:tmpl w:val="BA46B2A8"/>
    <w:lvl w:ilvl="0" w:tplc="6D38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A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AD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C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8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CC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8B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A8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9C5107"/>
    <w:multiLevelType w:val="hybridMultilevel"/>
    <w:tmpl w:val="7068AE78"/>
    <w:lvl w:ilvl="0" w:tplc="AEC6607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1A9F8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EC32A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7E0908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BAACA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60EFA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F269A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12ECE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105B8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3247AC"/>
    <w:multiLevelType w:val="hybridMultilevel"/>
    <w:tmpl w:val="899CA388"/>
    <w:lvl w:ilvl="0" w:tplc="D9A406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1EB2"/>
    <w:multiLevelType w:val="hybridMultilevel"/>
    <w:tmpl w:val="818E939C"/>
    <w:lvl w:ilvl="0" w:tplc="35683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B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A9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84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42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A1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6FA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EC9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673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342808"/>
    <w:multiLevelType w:val="multilevel"/>
    <w:tmpl w:val="CDD2B174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0D75272"/>
    <w:multiLevelType w:val="hybridMultilevel"/>
    <w:tmpl w:val="4288D622"/>
    <w:lvl w:ilvl="0" w:tplc="89B2D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29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8D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8D1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E88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D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B1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A1C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D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9740DE"/>
    <w:multiLevelType w:val="hybridMultilevel"/>
    <w:tmpl w:val="895C2A12"/>
    <w:lvl w:ilvl="0" w:tplc="73F6388C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E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E0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64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2F5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8E3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24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B865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E78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39176E"/>
    <w:multiLevelType w:val="hybridMultilevel"/>
    <w:tmpl w:val="24182380"/>
    <w:lvl w:ilvl="0" w:tplc="26BEBE18">
      <w:start w:val="1"/>
      <w:numFmt w:val="decimal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6EF79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2E613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46C79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C676E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DE2A4E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AAFAB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5482E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B8A35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936D0C"/>
    <w:multiLevelType w:val="hybridMultilevel"/>
    <w:tmpl w:val="72F0032E"/>
    <w:lvl w:ilvl="0" w:tplc="40FC7532">
      <w:start w:val="1"/>
      <w:numFmt w:val="decimal"/>
      <w:lvlText w:val="%1)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EA5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6ED4E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AAE5E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EE02A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471A8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CD096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05430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D054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68106E"/>
    <w:multiLevelType w:val="hybridMultilevel"/>
    <w:tmpl w:val="1C24100C"/>
    <w:lvl w:ilvl="0" w:tplc="DBC6E78C">
      <w:start w:val="1"/>
      <w:numFmt w:val="bullet"/>
      <w:lvlText w:val="-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E04D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4CD7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C7E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2F8D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6FB9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062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2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8E7E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8B1AEA"/>
    <w:multiLevelType w:val="hybridMultilevel"/>
    <w:tmpl w:val="75EA0CF2"/>
    <w:lvl w:ilvl="0" w:tplc="18BA1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A4600D"/>
    <w:multiLevelType w:val="multilevel"/>
    <w:tmpl w:val="B636DC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641CB"/>
    <w:multiLevelType w:val="hybridMultilevel"/>
    <w:tmpl w:val="8D4E5924"/>
    <w:lvl w:ilvl="0" w:tplc="2A60E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0D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E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27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E8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A8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20A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A6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E2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A484F"/>
    <w:multiLevelType w:val="hybridMultilevel"/>
    <w:tmpl w:val="61C2E104"/>
    <w:lvl w:ilvl="0" w:tplc="D47AFAEA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AD6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77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6EB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4B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61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6F0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4D1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C8E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566F3F"/>
    <w:multiLevelType w:val="hybridMultilevel"/>
    <w:tmpl w:val="200E3B4C"/>
    <w:lvl w:ilvl="0" w:tplc="955456B6">
      <w:numFmt w:val="bullet"/>
      <w:lvlText w:val="-"/>
      <w:lvlJc w:val="left"/>
      <w:pPr>
        <w:ind w:left="70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26"/>
  </w:num>
  <w:num w:numId="5">
    <w:abstractNumId w:val="14"/>
  </w:num>
  <w:num w:numId="6">
    <w:abstractNumId w:val="20"/>
  </w:num>
  <w:num w:numId="7">
    <w:abstractNumId w:val="27"/>
  </w:num>
  <w:num w:numId="8">
    <w:abstractNumId w:val="24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17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0"/>
  </w:num>
  <w:num w:numId="20">
    <w:abstractNumId w:val="16"/>
  </w:num>
  <w:num w:numId="21">
    <w:abstractNumId w:val="18"/>
  </w:num>
  <w:num w:numId="22">
    <w:abstractNumId w:val="25"/>
  </w:num>
  <w:num w:numId="23">
    <w:abstractNumId w:val="11"/>
  </w:num>
  <w:num w:numId="24">
    <w:abstractNumId w:val="9"/>
  </w:num>
  <w:num w:numId="25">
    <w:abstractNumId w:val="4"/>
  </w:num>
  <w:num w:numId="26">
    <w:abstractNumId w:val="13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24"/>
    <w:rsid w:val="00002B7F"/>
    <w:rsid w:val="00017F95"/>
    <w:rsid w:val="00022E1B"/>
    <w:rsid w:val="00026B91"/>
    <w:rsid w:val="00036C81"/>
    <w:rsid w:val="000407E2"/>
    <w:rsid w:val="00041EA2"/>
    <w:rsid w:val="0005534E"/>
    <w:rsid w:val="00062A68"/>
    <w:rsid w:val="0007124B"/>
    <w:rsid w:val="00085C35"/>
    <w:rsid w:val="000A3B33"/>
    <w:rsid w:val="000C7CE3"/>
    <w:rsid w:val="000D59C8"/>
    <w:rsid w:val="000F1668"/>
    <w:rsid w:val="000F7D02"/>
    <w:rsid w:val="00104FE0"/>
    <w:rsid w:val="00157EE0"/>
    <w:rsid w:val="00162AE3"/>
    <w:rsid w:val="001643A4"/>
    <w:rsid w:val="00166A6E"/>
    <w:rsid w:val="00166BCF"/>
    <w:rsid w:val="00167DD6"/>
    <w:rsid w:val="00177298"/>
    <w:rsid w:val="00182963"/>
    <w:rsid w:val="001869B6"/>
    <w:rsid w:val="001971F6"/>
    <w:rsid w:val="001A41CC"/>
    <w:rsid w:val="001A6A64"/>
    <w:rsid w:val="001C1ADA"/>
    <w:rsid w:val="001E1D45"/>
    <w:rsid w:val="001F3686"/>
    <w:rsid w:val="002272A9"/>
    <w:rsid w:val="00242888"/>
    <w:rsid w:val="00256012"/>
    <w:rsid w:val="002570B4"/>
    <w:rsid w:val="00266634"/>
    <w:rsid w:val="0028113D"/>
    <w:rsid w:val="002847A5"/>
    <w:rsid w:val="00291D10"/>
    <w:rsid w:val="00293E24"/>
    <w:rsid w:val="002A0DD6"/>
    <w:rsid w:val="002A52B4"/>
    <w:rsid w:val="002B29DF"/>
    <w:rsid w:val="002B7742"/>
    <w:rsid w:val="002C2354"/>
    <w:rsid w:val="002C46CD"/>
    <w:rsid w:val="002D2BB4"/>
    <w:rsid w:val="00307780"/>
    <w:rsid w:val="003116A4"/>
    <w:rsid w:val="00313292"/>
    <w:rsid w:val="003167AF"/>
    <w:rsid w:val="003340E4"/>
    <w:rsid w:val="00347CD6"/>
    <w:rsid w:val="00350E47"/>
    <w:rsid w:val="00362F32"/>
    <w:rsid w:val="00377406"/>
    <w:rsid w:val="0039121D"/>
    <w:rsid w:val="003A209B"/>
    <w:rsid w:val="003A36A9"/>
    <w:rsid w:val="003A587A"/>
    <w:rsid w:val="003B09BF"/>
    <w:rsid w:val="003B390F"/>
    <w:rsid w:val="003B6CB9"/>
    <w:rsid w:val="003C1F0C"/>
    <w:rsid w:val="003C76C5"/>
    <w:rsid w:val="003D4410"/>
    <w:rsid w:val="003F5275"/>
    <w:rsid w:val="00410146"/>
    <w:rsid w:val="00415502"/>
    <w:rsid w:val="00415729"/>
    <w:rsid w:val="00421775"/>
    <w:rsid w:val="00434CF4"/>
    <w:rsid w:val="00441298"/>
    <w:rsid w:val="00441BCC"/>
    <w:rsid w:val="00450936"/>
    <w:rsid w:val="00453753"/>
    <w:rsid w:val="0047145C"/>
    <w:rsid w:val="00477322"/>
    <w:rsid w:val="004821E6"/>
    <w:rsid w:val="0048416F"/>
    <w:rsid w:val="00493331"/>
    <w:rsid w:val="00496CC2"/>
    <w:rsid w:val="004B320F"/>
    <w:rsid w:val="004B7FEC"/>
    <w:rsid w:val="004C7C1A"/>
    <w:rsid w:val="004D233C"/>
    <w:rsid w:val="004D38B8"/>
    <w:rsid w:val="004D528C"/>
    <w:rsid w:val="004F2960"/>
    <w:rsid w:val="004F57AD"/>
    <w:rsid w:val="005171E9"/>
    <w:rsid w:val="00521180"/>
    <w:rsid w:val="005213E3"/>
    <w:rsid w:val="005465EF"/>
    <w:rsid w:val="0055440E"/>
    <w:rsid w:val="0055451D"/>
    <w:rsid w:val="0056538A"/>
    <w:rsid w:val="005702A0"/>
    <w:rsid w:val="00586AA7"/>
    <w:rsid w:val="00591289"/>
    <w:rsid w:val="00595EBA"/>
    <w:rsid w:val="005A15F8"/>
    <w:rsid w:val="005B6064"/>
    <w:rsid w:val="005C0E8A"/>
    <w:rsid w:val="005C19BD"/>
    <w:rsid w:val="005C344C"/>
    <w:rsid w:val="005D4727"/>
    <w:rsid w:val="005E6DAE"/>
    <w:rsid w:val="005E7357"/>
    <w:rsid w:val="005E74CB"/>
    <w:rsid w:val="005F41B4"/>
    <w:rsid w:val="005F59C2"/>
    <w:rsid w:val="00610FF8"/>
    <w:rsid w:val="00615D9E"/>
    <w:rsid w:val="00623EA0"/>
    <w:rsid w:val="00634239"/>
    <w:rsid w:val="00661036"/>
    <w:rsid w:val="00667941"/>
    <w:rsid w:val="00673840"/>
    <w:rsid w:val="00680E80"/>
    <w:rsid w:val="00690E86"/>
    <w:rsid w:val="0069701E"/>
    <w:rsid w:val="006A0990"/>
    <w:rsid w:val="006A2A6D"/>
    <w:rsid w:val="006B7A55"/>
    <w:rsid w:val="006D1975"/>
    <w:rsid w:val="006D71CF"/>
    <w:rsid w:val="006F122A"/>
    <w:rsid w:val="006F380B"/>
    <w:rsid w:val="006F4B2B"/>
    <w:rsid w:val="0070111C"/>
    <w:rsid w:val="0070332D"/>
    <w:rsid w:val="00707B0D"/>
    <w:rsid w:val="007258ED"/>
    <w:rsid w:val="007404E6"/>
    <w:rsid w:val="0074319B"/>
    <w:rsid w:val="00755F92"/>
    <w:rsid w:val="00763B6B"/>
    <w:rsid w:val="00763FC9"/>
    <w:rsid w:val="00781AB0"/>
    <w:rsid w:val="00781C77"/>
    <w:rsid w:val="00782308"/>
    <w:rsid w:val="00791027"/>
    <w:rsid w:val="007A4650"/>
    <w:rsid w:val="007B6804"/>
    <w:rsid w:val="007C1398"/>
    <w:rsid w:val="007D2D2B"/>
    <w:rsid w:val="007E1DC0"/>
    <w:rsid w:val="007E2472"/>
    <w:rsid w:val="007E3203"/>
    <w:rsid w:val="007F5773"/>
    <w:rsid w:val="008148D9"/>
    <w:rsid w:val="0081596F"/>
    <w:rsid w:val="008167EF"/>
    <w:rsid w:val="00816C6A"/>
    <w:rsid w:val="0084490A"/>
    <w:rsid w:val="00854D76"/>
    <w:rsid w:val="00855A5F"/>
    <w:rsid w:val="008568E1"/>
    <w:rsid w:val="00860BD2"/>
    <w:rsid w:val="008871FE"/>
    <w:rsid w:val="008926F5"/>
    <w:rsid w:val="008941EC"/>
    <w:rsid w:val="008B00F2"/>
    <w:rsid w:val="008C1D7B"/>
    <w:rsid w:val="008F2F8B"/>
    <w:rsid w:val="00910043"/>
    <w:rsid w:val="009168C3"/>
    <w:rsid w:val="00923C7A"/>
    <w:rsid w:val="00934967"/>
    <w:rsid w:val="00936188"/>
    <w:rsid w:val="00941283"/>
    <w:rsid w:val="00945B4E"/>
    <w:rsid w:val="00947A4A"/>
    <w:rsid w:val="009551A7"/>
    <w:rsid w:val="00955C6A"/>
    <w:rsid w:val="0096141A"/>
    <w:rsid w:val="00963E22"/>
    <w:rsid w:val="009709F6"/>
    <w:rsid w:val="00974434"/>
    <w:rsid w:val="009A4A32"/>
    <w:rsid w:val="009D009C"/>
    <w:rsid w:val="009D5DE5"/>
    <w:rsid w:val="009E46D1"/>
    <w:rsid w:val="00A04E32"/>
    <w:rsid w:val="00A13520"/>
    <w:rsid w:val="00A26724"/>
    <w:rsid w:val="00A27A94"/>
    <w:rsid w:val="00A43DD9"/>
    <w:rsid w:val="00A55874"/>
    <w:rsid w:val="00A8494F"/>
    <w:rsid w:val="00A87B8E"/>
    <w:rsid w:val="00AB6CFA"/>
    <w:rsid w:val="00AD2329"/>
    <w:rsid w:val="00AD6A18"/>
    <w:rsid w:val="00AE27DF"/>
    <w:rsid w:val="00AE42F3"/>
    <w:rsid w:val="00AE44CF"/>
    <w:rsid w:val="00AF5759"/>
    <w:rsid w:val="00B01936"/>
    <w:rsid w:val="00B01BBA"/>
    <w:rsid w:val="00B40FD1"/>
    <w:rsid w:val="00B41508"/>
    <w:rsid w:val="00B423EC"/>
    <w:rsid w:val="00B45251"/>
    <w:rsid w:val="00B507AB"/>
    <w:rsid w:val="00B55AC9"/>
    <w:rsid w:val="00B83785"/>
    <w:rsid w:val="00B92AA3"/>
    <w:rsid w:val="00BA5BB5"/>
    <w:rsid w:val="00BD6AA7"/>
    <w:rsid w:val="00BE6F22"/>
    <w:rsid w:val="00BE73EC"/>
    <w:rsid w:val="00BF08BE"/>
    <w:rsid w:val="00C15D79"/>
    <w:rsid w:val="00C168EE"/>
    <w:rsid w:val="00C2058E"/>
    <w:rsid w:val="00C216D4"/>
    <w:rsid w:val="00C6182D"/>
    <w:rsid w:val="00C77897"/>
    <w:rsid w:val="00C868D9"/>
    <w:rsid w:val="00C94F89"/>
    <w:rsid w:val="00C974EA"/>
    <w:rsid w:val="00CA18B4"/>
    <w:rsid w:val="00CA6052"/>
    <w:rsid w:val="00CB0D5B"/>
    <w:rsid w:val="00CB0F57"/>
    <w:rsid w:val="00CB61AD"/>
    <w:rsid w:val="00CB76A9"/>
    <w:rsid w:val="00CD118C"/>
    <w:rsid w:val="00CE16EE"/>
    <w:rsid w:val="00CE22DC"/>
    <w:rsid w:val="00CF5AB2"/>
    <w:rsid w:val="00D20731"/>
    <w:rsid w:val="00D231CB"/>
    <w:rsid w:val="00D25210"/>
    <w:rsid w:val="00D3014C"/>
    <w:rsid w:val="00D3090D"/>
    <w:rsid w:val="00D3583D"/>
    <w:rsid w:val="00D46558"/>
    <w:rsid w:val="00D46D70"/>
    <w:rsid w:val="00D6376E"/>
    <w:rsid w:val="00D70EA5"/>
    <w:rsid w:val="00DA17DA"/>
    <w:rsid w:val="00DB3EED"/>
    <w:rsid w:val="00DD5AA3"/>
    <w:rsid w:val="00DE586D"/>
    <w:rsid w:val="00DF2D06"/>
    <w:rsid w:val="00DF6B79"/>
    <w:rsid w:val="00E03982"/>
    <w:rsid w:val="00E10C66"/>
    <w:rsid w:val="00E16752"/>
    <w:rsid w:val="00E67A9F"/>
    <w:rsid w:val="00E762A0"/>
    <w:rsid w:val="00E77BC8"/>
    <w:rsid w:val="00E80135"/>
    <w:rsid w:val="00EA2734"/>
    <w:rsid w:val="00EA65A0"/>
    <w:rsid w:val="00EB3656"/>
    <w:rsid w:val="00EB6111"/>
    <w:rsid w:val="00EB6B68"/>
    <w:rsid w:val="00EC49A6"/>
    <w:rsid w:val="00EE6DCF"/>
    <w:rsid w:val="00EF0287"/>
    <w:rsid w:val="00EF1FD6"/>
    <w:rsid w:val="00EF24CE"/>
    <w:rsid w:val="00EF520A"/>
    <w:rsid w:val="00EF79A2"/>
    <w:rsid w:val="00F02146"/>
    <w:rsid w:val="00F02B13"/>
    <w:rsid w:val="00F06819"/>
    <w:rsid w:val="00F2016C"/>
    <w:rsid w:val="00F2218D"/>
    <w:rsid w:val="00F22AB7"/>
    <w:rsid w:val="00F253FA"/>
    <w:rsid w:val="00F430D0"/>
    <w:rsid w:val="00F46C15"/>
    <w:rsid w:val="00F61F62"/>
    <w:rsid w:val="00F71EFE"/>
    <w:rsid w:val="00F93F9F"/>
    <w:rsid w:val="00F94552"/>
    <w:rsid w:val="00FA3645"/>
    <w:rsid w:val="00FA3C98"/>
    <w:rsid w:val="00FB0054"/>
    <w:rsid w:val="00FB275E"/>
    <w:rsid w:val="00FB415A"/>
    <w:rsid w:val="00FB505B"/>
    <w:rsid w:val="00FC4C46"/>
    <w:rsid w:val="00FC693F"/>
    <w:rsid w:val="00FD429E"/>
    <w:rsid w:val="00FE2EDC"/>
    <w:rsid w:val="00FF366D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A4D45"/>
  <w15:docId w15:val="{000FE506-AF6C-40B3-AA68-A1F79833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9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42"/>
      <w:outlineLvl w:val="2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558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6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D118C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18C"/>
    <w:rPr>
      <w:rFonts w:ascii="Times New Roman" w:eastAsia="Andale Sans UI" w:hAnsi="Times New Roman" w:cs="Tahoma"/>
      <w:kern w:val="3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D118C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18C"/>
    <w:rPr>
      <w:rFonts w:ascii="Times New Roman" w:eastAsia="Andale Sans UI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39"/>
    <w:rsid w:val="00CD118C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A46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A4650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39"/>
    <w:rsid w:val="00BE6F22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nhideWhenUsed/>
    <w:locked/>
    <w:rsid w:val="001A6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5D47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nhideWhenUsed/>
    <w:locked/>
    <w:rsid w:val="00311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B7FE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2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9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5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6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4692-8C5C-4CFF-8923-1195103D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Determina DG n. 2023-10 strumento valutazione disabili.doc</vt:lpstr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Determina DG n. 2023-10 strumento valutazione disabili.doc</dc:title>
  <dc:subject/>
  <dc:creator>puglioli_s</dc:creator>
  <cp:keywords/>
  <cp:lastModifiedBy>Simonetta Puglioli</cp:lastModifiedBy>
  <cp:revision>3</cp:revision>
  <cp:lastPrinted>2020-09-08T08:34:00Z</cp:lastPrinted>
  <dcterms:created xsi:type="dcterms:W3CDTF">2020-09-14T07:55:00Z</dcterms:created>
  <dcterms:modified xsi:type="dcterms:W3CDTF">2020-09-14T08:04:00Z</dcterms:modified>
</cp:coreProperties>
</file>