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C58C4" w14:textId="5746366B" w:rsidR="008C1D7B" w:rsidRPr="008C1D7B" w:rsidRDefault="008C1D7B" w:rsidP="00F06819">
      <w:pPr>
        <w:spacing w:after="227" w:line="259" w:lineRule="auto"/>
        <w:ind w:left="0" w:right="265" w:firstLine="0"/>
        <w:rPr>
          <w:bCs/>
          <w:color w:val="auto"/>
        </w:rPr>
      </w:pPr>
      <w:r w:rsidRPr="008C1D7B">
        <w:rPr>
          <w:bCs/>
          <w:color w:val="auto"/>
        </w:rPr>
        <w:t>Allegato 4</w:t>
      </w:r>
    </w:p>
    <w:p w14:paraId="35FD2741" w14:textId="1A463357" w:rsidR="00017F95" w:rsidRPr="00591289" w:rsidRDefault="00017F95" w:rsidP="00F06819">
      <w:pPr>
        <w:spacing w:after="227" w:line="259" w:lineRule="auto"/>
        <w:ind w:left="0" w:right="265" w:firstLine="0"/>
        <w:rPr>
          <w:b/>
          <w:color w:val="auto"/>
          <w:sz w:val="24"/>
          <w:szCs w:val="24"/>
        </w:rPr>
      </w:pPr>
      <w:r w:rsidRPr="00591289">
        <w:rPr>
          <w:b/>
          <w:color w:val="auto"/>
          <w:sz w:val="24"/>
          <w:szCs w:val="24"/>
        </w:rPr>
        <w:t xml:space="preserve">Indicazioni </w:t>
      </w:r>
      <w:r w:rsidR="00062A68" w:rsidRPr="00591289">
        <w:rPr>
          <w:b/>
          <w:color w:val="auto"/>
          <w:sz w:val="24"/>
          <w:szCs w:val="24"/>
        </w:rPr>
        <w:t>per l’utilizzo del “F</w:t>
      </w:r>
      <w:r w:rsidR="004B7FEC" w:rsidRPr="00591289">
        <w:rPr>
          <w:b/>
          <w:color w:val="auto"/>
          <w:sz w:val="24"/>
          <w:szCs w:val="24"/>
        </w:rPr>
        <w:t xml:space="preserve">ormat </w:t>
      </w:r>
      <w:r w:rsidR="00062A68" w:rsidRPr="00591289">
        <w:rPr>
          <w:b/>
          <w:color w:val="auto"/>
          <w:sz w:val="24"/>
          <w:szCs w:val="24"/>
        </w:rPr>
        <w:t xml:space="preserve">di </w:t>
      </w:r>
      <w:r w:rsidR="004B7FEC" w:rsidRPr="00591289">
        <w:rPr>
          <w:b/>
          <w:color w:val="auto"/>
          <w:sz w:val="24"/>
          <w:szCs w:val="24"/>
        </w:rPr>
        <w:t>Progetto personalizzato</w:t>
      </w:r>
      <w:r w:rsidR="00062A68" w:rsidRPr="00591289">
        <w:rPr>
          <w:b/>
          <w:color w:val="auto"/>
          <w:sz w:val="24"/>
          <w:szCs w:val="24"/>
        </w:rPr>
        <w:t>” e della “Sezione caregiver</w:t>
      </w:r>
      <w:r w:rsidR="00591289">
        <w:rPr>
          <w:b/>
          <w:color w:val="auto"/>
          <w:sz w:val="24"/>
          <w:szCs w:val="24"/>
        </w:rPr>
        <w:t xml:space="preserve"> familiare</w:t>
      </w:r>
      <w:r w:rsidR="00062A68" w:rsidRPr="00591289">
        <w:rPr>
          <w:b/>
          <w:color w:val="auto"/>
          <w:sz w:val="24"/>
          <w:szCs w:val="24"/>
        </w:rPr>
        <w:t>”</w:t>
      </w:r>
    </w:p>
    <w:p w14:paraId="65980587" w14:textId="0D230CC4" w:rsidR="00BD6AA7" w:rsidRPr="00791027" w:rsidRDefault="00BD6AA7" w:rsidP="0070111C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</w:rPr>
      </w:pPr>
      <w:r w:rsidRPr="00791027">
        <w:rPr>
          <w:bCs/>
          <w:color w:val="auto"/>
        </w:rPr>
        <w:t>La DGR 2318/2019 prevede l’elaborazione di un format unico per la stesura del Progetto personalizzato con identificazione chiara anche</w:t>
      </w:r>
      <w:r w:rsidR="002272A9" w:rsidRPr="00791027">
        <w:rPr>
          <w:bCs/>
          <w:color w:val="auto"/>
        </w:rPr>
        <w:t xml:space="preserve"> </w:t>
      </w:r>
      <w:r w:rsidRPr="00791027">
        <w:rPr>
          <w:bCs/>
          <w:color w:val="auto"/>
        </w:rPr>
        <w:t>dei bisogni del caregiver.</w:t>
      </w:r>
    </w:p>
    <w:p w14:paraId="085D4266" w14:textId="77777777" w:rsidR="00BD6AA7" w:rsidRPr="00791027" w:rsidRDefault="00BD6AA7" w:rsidP="0070111C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</w:rPr>
      </w:pPr>
    </w:p>
    <w:p w14:paraId="524CDE9A" w14:textId="77777777" w:rsidR="00441BCC" w:rsidRPr="00791027" w:rsidRDefault="00441BCC" w:rsidP="0070111C">
      <w:pPr>
        <w:spacing w:after="227" w:line="259" w:lineRule="auto"/>
        <w:ind w:left="0" w:firstLine="0"/>
        <w:rPr>
          <w:bCs/>
          <w:color w:val="auto"/>
        </w:rPr>
      </w:pPr>
      <w:r w:rsidRPr="00791027">
        <w:rPr>
          <w:bCs/>
          <w:color w:val="auto"/>
        </w:rPr>
        <w:t xml:space="preserve">Dopo il primo contatto/accesso in cui viene effettuata una prima lettura del bisogno e individuata l’eventuale necessità di presa in carico, viene avviata la valutazione multidimensionale i cui risultati confluiscono nel Progetto personalizzato. </w:t>
      </w:r>
    </w:p>
    <w:p w14:paraId="29FA6A65" w14:textId="2AA0E731" w:rsidR="0070332D" w:rsidRPr="00791027" w:rsidRDefault="0070332D" w:rsidP="0070111C">
      <w:pPr>
        <w:spacing w:after="227" w:line="259" w:lineRule="auto"/>
        <w:ind w:left="0" w:firstLine="0"/>
        <w:rPr>
          <w:bCs/>
          <w:color w:val="auto"/>
        </w:rPr>
      </w:pPr>
      <w:r w:rsidRPr="00791027">
        <w:rPr>
          <w:bCs/>
          <w:color w:val="auto"/>
        </w:rPr>
        <w:t xml:space="preserve">Il progetto </w:t>
      </w:r>
      <w:r w:rsidR="00BD6AA7" w:rsidRPr="00791027">
        <w:rPr>
          <w:bCs/>
          <w:color w:val="auto"/>
        </w:rPr>
        <w:t xml:space="preserve">personalizzato </w:t>
      </w:r>
      <w:r w:rsidRPr="00791027">
        <w:rPr>
          <w:bCs/>
          <w:color w:val="auto"/>
        </w:rPr>
        <w:t xml:space="preserve">è lo strumento nel quale, in base agli elementi emersi in fase di valutazione multidimensionale, i professionisti dell’equipe pianificano l’intervento con l’assistito e il suo caregiver familiare, definendo gli obiettivi da raggiungere, gli interventi da attivare, le risorse disponibili, gli altri soggetti coinvolti, i tempi e le modalità di verifica. </w:t>
      </w:r>
    </w:p>
    <w:p w14:paraId="06D07F6F" w14:textId="77777777" w:rsidR="0070332D" w:rsidRPr="00791027" w:rsidRDefault="0070332D" w:rsidP="0070111C">
      <w:pPr>
        <w:spacing w:after="227" w:line="259" w:lineRule="auto"/>
        <w:ind w:left="0" w:firstLine="0"/>
        <w:rPr>
          <w:bCs/>
          <w:color w:val="auto"/>
        </w:rPr>
      </w:pPr>
      <w:r w:rsidRPr="00791027">
        <w:rPr>
          <w:bCs/>
          <w:color w:val="auto"/>
        </w:rPr>
        <w:t>Elementi essenziali per la definizione del progetto, oltre alla fotografia dei bisogni, sono i desideri e le aspettative della persona e dei suoi familiari/caregiver.</w:t>
      </w:r>
    </w:p>
    <w:p w14:paraId="557AB35D" w14:textId="72AA0C81" w:rsidR="0070332D" w:rsidRPr="00791027" w:rsidRDefault="0070332D" w:rsidP="0070111C">
      <w:pPr>
        <w:spacing w:after="227" w:line="259" w:lineRule="auto"/>
        <w:ind w:left="0" w:firstLine="0"/>
        <w:rPr>
          <w:bCs/>
          <w:color w:val="auto"/>
        </w:rPr>
      </w:pPr>
      <w:r w:rsidRPr="00791027">
        <w:rPr>
          <w:bCs/>
          <w:color w:val="auto"/>
        </w:rPr>
        <w:t xml:space="preserve">La </w:t>
      </w:r>
      <w:r w:rsidR="0070111C">
        <w:rPr>
          <w:bCs/>
          <w:color w:val="auto"/>
        </w:rPr>
        <w:t xml:space="preserve">ricognizione degli strumenti di progettazione personalizzata in uso nei territori </w:t>
      </w:r>
      <w:r w:rsidRPr="00791027">
        <w:rPr>
          <w:bCs/>
          <w:color w:val="auto"/>
        </w:rPr>
        <w:t>ha confermato una pianificazione articolata a più livelli, dal generale al particolare</w:t>
      </w:r>
      <w:r w:rsidR="005C344C" w:rsidRPr="00791027">
        <w:rPr>
          <w:bCs/>
          <w:color w:val="auto"/>
        </w:rPr>
        <w:t>, e</w:t>
      </w:r>
      <w:r w:rsidR="0070111C">
        <w:rPr>
          <w:bCs/>
          <w:color w:val="auto"/>
        </w:rPr>
        <w:t>d</w:t>
      </w:r>
      <w:r w:rsidRPr="00791027">
        <w:rPr>
          <w:bCs/>
          <w:color w:val="auto"/>
        </w:rPr>
        <w:t xml:space="preserve"> evidenziato un elevato livello di eterogeneità</w:t>
      </w:r>
      <w:r w:rsidR="00BD6AA7" w:rsidRPr="00791027">
        <w:rPr>
          <w:bCs/>
          <w:color w:val="auto"/>
        </w:rPr>
        <w:t xml:space="preserve"> </w:t>
      </w:r>
      <w:r w:rsidR="00963E22">
        <w:rPr>
          <w:bCs/>
          <w:color w:val="auto"/>
        </w:rPr>
        <w:t>nell’</w:t>
      </w:r>
      <w:r w:rsidR="005C344C" w:rsidRPr="00791027">
        <w:rPr>
          <w:bCs/>
          <w:color w:val="auto"/>
        </w:rPr>
        <w:t>articolazione</w:t>
      </w:r>
      <w:r w:rsidR="00EF24CE" w:rsidRPr="00791027">
        <w:rPr>
          <w:bCs/>
          <w:color w:val="auto"/>
        </w:rPr>
        <w:t xml:space="preserve"> e completezza</w:t>
      </w:r>
      <w:r w:rsidR="0070111C">
        <w:rPr>
          <w:bCs/>
          <w:color w:val="auto"/>
        </w:rPr>
        <w:t xml:space="preserve"> di tali strumenti</w:t>
      </w:r>
      <w:r w:rsidR="00EF24CE" w:rsidRPr="00791027">
        <w:rPr>
          <w:bCs/>
          <w:color w:val="auto"/>
        </w:rPr>
        <w:t xml:space="preserve">, </w:t>
      </w:r>
      <w:r w:rsidR="0070111C">
        <w:rPr>
          <w:bCs/>
          <w:color w:val="auto"/>
        </w:rPr>
        <w:t>nonché</w:t>
      </w:r>
      <w:r w:rsidR="00EF24CE" w:rsidRPr="00791027">
        <w:rPr>
          <w:bCs/>
          <w:color w:val="auto"/>
        </w:rPr>
        <w:t xml:space="preserve"> il richiamo sporadico al caregiver familiare</w:t>
      </w:r>
      <w:r w:rsidR="00F06819">
        <w:rPr>
          <w:bCs/>
          <w:color w:val="auto"/>
        </w:rPr>
        <w:t>, ai suoi bisogni e alla previsione di interventi di supporto</w:t>
      </w:r>
      <w:r w:rsidR="00EF24CE" w:rsidRPr="00791027">
        <w:rPr>
          <w:bCs/>
          <w:color w:val="auto"/>
        </w:rPr>
        <w:t>.</w:t>
      </w:r>
    </w:p>
    <w:p w14:paraId="3720E21D" w14:textId="5BFBC419" w:rsidR="00BD6AA7" w:rsidRPr="00791027" w:rsidRDefault="00BD6AA7" w:rsidP="0070111C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</w:rPr>
      </w:pPr>
      <w:r w:rsidRPr="00791027">
        <w:rPr>
          <w:bCs/>
          <w:color w:val="auto"/>
        </w:rPr>
        <w:t>La proposta di individuazione di elementi minimi comuni che devono essere presenti</w:t>
      </w:r>
      <w:r w:rsidR="00434CF4">
        <w:rPr>
          <w:bCs/>
          <w:color w:val="auto"/>
        </w:rPr>
        <w:t>,</w:t>
      </w:r>
      <w:r w:rsidRPr="00791027">
        <w:rPr>
          <w:bCs/>
          <w:color w:val="auto"/>
        </w:rPr>
        <w:t xml:space="preserve"> rappresenta un terreno di lavoro importante per sostenere un processo di omogeneità di approccio alla persona e al suo caregiver (laddove presente), non perdendo di vista la necessità di personalizzazione dei percorsi.</w:t>
      </w:r>
    </w:p>
    <w:p w14:paraId="28DF8E2A" w14:textId="77777777" w:rsidR="00BD6AA7" w:rsidRPr="00791027" w:rsidRDefault="00BD6AA7" w:rsidP="0070111C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</w:rPr>
      </w:pPr>
    </w:p>
    <w:p w14:paraId="7AD66F9F" w14:textId="649EE6D8" w:rsidR="0070332D" w:rsidRPr="00791027" w:rsidRDefault="00441BCC" w:rsidP="0070111C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</w:rPr>
      </w:pPr>
      <w:r>
        <w:rPr>
          <w:bCs/>
          <w:color w:val="auto"/>
        </w:rPr>
        <w:t>Come previsto dalla DGR 2318/19, i</w:t>
      </w:r>
      <w:r w:rsidR="0070332D" w:rsidRPr="00791027">
        <w:rPr>
          <w:bCs/>
          <w:color w:val="auto"/>
        </w:rPr>
        <w:t xml:space="preserve">l lavoro di uniformazione verso un modello unico regionale </w:t>
      </w:r>
      <w:r w:rsidR="00BD6AA7" w:rsidRPr="00791027">
        <w:rPr>
          <w:bCs/>
          <w:color w:val="auto"/>
        </w:rPr>
        <w:t xml:space="preserve">prevede innanzitutto la </w:t>
      </w:r>
      <w:r w:rsidR="0070332D" w:rsidRPr="00791027">
        <w:rPr>
          <w:bCs/>
          <w:color w:val="auto"/>
        </w:rPr>
        <w:t>definizione di una componente comune a</w:t>
      </w:r>
      <w:r w:rsidR="002272A9" w:rsidRPr="00791027">
        <w:rPr>
          <w:bCs/>
          <w:color w:val="auto"/>
        </w:rPr>
        <w:t xml:space="preserve"> </w:t>
      </w:r>
      <w:r w:rsidR="0070332D" w:rsidRPr="00791027">
        <w:rPr>
          <w:bCs/>
          <w:color w:val="auto"/>
        </w:rPr>
        <w:t xml:space="preserve">tutti i </w:t>
      </w:r>
      <w:r w:rsidR="00BD6AA7" w:rsidRPr="00791027">
        <w:rPr>
          <w:bCs/>
          <w:color w:val="auto"/>
        </w:rPr>
        <w:t xml:space="preserve">progetti personalizzati </w:t>
      </w:r>
      <w:r w:rsidR="0070332D" w:rsidRPr="00791027">
        <w:rPr>
          <w:bCs/>
          <w:color w:val="auto"/>
        </w:rPr>
        <w:t>relativa alla figura del caregiver del soggetto</w:t>
      </w:r>
      <w:r w:rsidR="00BD6AA7" w:rsidRPr="00791027">
        <w:rPr>
          <w:bCs/>
          <w:color w:val="auto"/>
        </w:rPr>
        <w:t xml:space="preserve"> </w:t>
      </w:r>
      <w:r w:rsidR="0070332D" w:rsidRPr="00791027">
        <w:rPr>
          <w:bCs/>
          <w:color w:val="auto"/>
        </w:rPr>
        <w:t>assistito.</w:t>
      </w:r>
    </w:p>
    <w:p w14:paraId="49AD453A" w14:textId="5CD5F827" w:rsidR="0070332D" w:rsidRPr="00791027" w:rsidRDefault="0070332D" w:rsidP="0070111C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</w:rPr>
      </w:pPr>
      <w:r w:rsidRPr="00791027">
        <w:rPr>
          <w:bCs/>
          <w:color w:val="auto"/>
        </w:rPr>
        <w:t>Il caregiver deve essere esplicitamente individuato, quando</w:t>
      </w:r>
      <w:r w:rsidR="008926F5" w:rsidRPr="00791027">
        <w:rPr>
          <w:bCs/>
          <w:color w:val="auto"/>
        </w:rPr>
        <w:t xml:space="preserve"> </w:t>
      </w:r>
      <w:r w:rsidRPr="00791027">
        <w:rPr>
          <w:bCs/>
          <w:color w:val="auto"/>
        </w:rPr>
        <w:t>esiste, e deve essere coinvolto in modo attivo nel percorso di</w:t>
      </w:r>
      <w:r w:rsidR="008926F5" w:rsidRPr="00791027">
        <w:rPr>
          <w:bCs/>
          <w:color w:val="auto"/>
        </w:rPr>
        <w:t xml:space="preserve"> </w:t>
      </w:r>
      <w:r w:rsidRPr="00791027">
        <w:rPr>
          <w:bCs/>
          <w:color w:val="auto"/>
        </w:rPr>
        <w:t>definizione, realizzazione e valutazione del progetto di vita e di</w:t>
      </w:r>
      <w:r w:rsidR="008926F5" w:rsidRPr="00791027">
        <w:rPr>
          <w:bCs/>
          <w:color w:val="auto"/>
        </w:rPr>
        <w:t xml:space="preserve"> </w:t>
      </w:r>
      <w:r w:rsidRPr="00791027">
        <w:rPr>
          <w:bCs/>
          <w:color w:val="auto"/>
        </w:rPr>
        <w:t>cura della persona assistita, così come l’eventuale sostituto</w:t>
      </w:r>
      <w:r w:rsidR="008926F5" w:rsidRPr="00791027">
        <w:rPr>
          <w:bCs/>
          <w:color w:val="auto"/>
        </w:rPr>
        <w:t xml:space="preserve"> </w:t>
      </w:r>
      <w:r w:rsidRPr="00791027">
        <w:rPr>
          <w:bCs/>
          <w:color w:val="auto"/>
        </w:rPr>
        <w:t>individuato, e condividere il piano individualizzato (Piano</w:t>
      </w:r>
      <w:r w:rsidR="008926F5" w:rsidRPr="00791027">
        <w:rPr>
          <w:bCs/>
          <w:color w:val="auto"/>
        </w:rPr>
        <w:t xml:space="preserve"> </w:t>
      </w:r>
      <w:r w:rsidRPr="00791027">
        <w:rPr>
          <w:bCs/>
          <w:color w:val="auto"/>
        </w:rPr>
        <w:t>Assistenziale Individualizzato - PAI, Piano Educativo</w:t>
      </w:r>
      <w:r w:rsidR="008926F5" w:rsidRPr="00791027">
        <w:rPr>
          <w:bCs/>
          <w:color w:val="auto"/>
        </w:rPr>
        <w:t xml:space="preserve"> </w:t>
      </w:r>
      <w:r w:rsidRPr="00791027">
        <w:rPr>
          <w:bCs/>
          <w:color w:val="auto"/>
        </w:rPr>
        <w:t>Individualizzato – PEI, ecc.)</w:t>
      </w:r>
      <w:r w:rsidR="008941EC" w:rsidRPr="00791027">
        <w:rPr>
          <w:bCs/>
          <w:color w:val="auto"/>
        </w:rPr>
        <w:t xml:space="preserve"> con la declinazione operativa degli interventi/attività</w:t>
      </w:r>
      <w:r w:rsidR="00496CC2" w:rsidRPr="00791027">
        <w:rPr>
          <w:bCs/>
          <w:color w:val="auto"/>
        </w:rPr>
        <w:t xml:space="preserve"> in relazione ai </w:t>
      </w:r>
      <w:r w:rsidR="00496CC2" w:rsidRPr="002272A9">
        <w:rPr>
          <w:bCs/>
          <w:color w:val="auto"/>
        </w:rPr>
        <w:t>bisogni/necessità sanitari, terapeutici, riabilitativi, assistenziali ed educativi.</w:t>
      </w:r>
    </w:p>
    <w:p w14:paraId="651DA425" w14:textId="77777777" w:rsidR="008941EC" w:rsidRPr="00791027" w:rsidRDefault="008941EC" w:rsidP="0070111C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</w:rPr>
      </w:pPr>
    </w:p>
    <w:p w14:paraId="6958A6F3" w14:textId="46A46EB1" w:rsidR="0070332D" w:rsidRPr="00791027" w:rsidRDefault="00441BCC" w:rsidP="0070111C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</w:rPr>
      </w:pPr>
      <w:r>
        <w:rPr>
          <w:bCs/>
          <w:color w:val="auto"/>
        </w:rPr>
        <w:t>La</w:t>
      </w:r>
      <w:r w:rsidR="0070332D" w:rsidRPr="00791027">
        <w:rPr>
          <w:bCs/>
          <w:color w:val="auto"/>
        </w:rPr>
        <w:t xml:space="preserve"> sezione del </w:t>
      </w:r>
      <w:r w:rsidR="00166BCF" w:rsidRPr="00791027">
        <w:rPr>
          <w:bCs/>
          <w:color w:val="auto"/>
        </w:rPr>
        <w:t>progetto personalizzato</w:t>
      </w:r>
      <w:r w:rsidR="0070332D" w:rsidRPr="00791027">
        <w:rPr>
          <w:bCs/>
          <w:color w:val="auto"/>
        </w:rPr>
        <w:t xml:space="preserve"> dedicata al caregiver deve segnalare i bisogni</w:t>
      </w:r>
      <w:r w:rsidR="00166BCF" w:rsidRPr="00791027">
        <w:rPr>
          <w:bCs/>
          <w:color w:val="auto"/>
        </w:rPr>
        <w:t xml:space="preserve"> </w:t>
      </w:r>
      <w:r w:rsidR="0070332D" w:rsidRPr="00791027">
        <w:rPr>
          <w:bCs/>
          <w:color w:val="auto"/>
        </w:rPr>
        <w:t>e i rischi di salute relativi e definire le principali necessità</w:t>
      </w:r>
      <w:r w:rsidR="00166BCF" w:rsidRPr="00791027">
        <w:rPr>
          <w:bCs/>
          <w:color w:val="auto"/>
        </w:rPr>
        <w:t xml:space="preserve"> </w:t>
      </w:r>
      <w:r w:rsidR="0070332D" w:rsidRPr="00791027">
        <w:rPr>
          <w:bCs/>
          <w:color w:val="auto"/>
        </w:rPr>
        <w:t>di supporto a partire dalle quali andare alla progettazione e</w:t>
      </w:r>
      <w:r w:rsidR="00166BCF" w:rsidRPr="00791027">
        <w:rPr>
          <w:bCs/>
          <w:color w:val="auto"/>
        </w:rPr>
        <w:t xml:space="preserve"> </w:t>
      </w:r>
      <w:r w:rsidR="0070332D" w:rsidRPr="00791027">
        <w:rPr>
          <w:bCs/>
          <w:color w:val="auto"/>
        </w:rPr>
        <w:t>realizzazione di modalità personalizzate di sostegno.</w:t>
      </w:r>
    </w:p>
    <w:p w14:paraId="0778CDC4" w14:textId="77777777" w:rsidR="003B390F" w:rsidRDefault="003B390F" w:rsidP="0031329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</w:rPr>
      </w:pPr>
    </w:p>
    <w:p w14:paraId="5A2A451C" w14:textId="42043CA7" w:rsidR="004C7C1A" w:rsidRPr="00F61F62" w:rsidRDefault="004C7C1A" w:rsidP="00313292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auto"/>
        </w:rPr>
      </w:pPr>
      <w:r w:rsidRPr="00F61F62">
        <w:rPr>
          <w:b/>
          <w:color w:val="auto"/>
        </w:rPr>
        <w:t>R</w:t>
      </w:r>
      <w:r w:rsidR="003B390F" w:rsidRPr="00F61F62">
        <w:rPr>
          <w:b/>
          <w:color w:val="auto"/>
        </w:rPr>
        <w:t>e</w:t>
      </w:r>
      <w:r w:rsidRPr="00F61F62">
        <w:rPr>
          <w:b/>
          <w:color w:val="auto"/>
        </w:rPr>
        <w:t>cepimento e utilizzo de</w:t>
      </w:r>
      <w:r w:rsidR="003B390F" w:rsidRPr="00F61F62">
        <w:rPr>
          <w:b/>
          <w:color w:val="auto"/>
        </w:rPr>
        <w:t>gli strumenti</w:t>
      </w:r>
    </w:p>
    <w:p w14:paraId="714060DE" w14:textId="77777777" w:rsidR="003B390F" w:rsidRDefault="003B390F" w:rsidP="0031329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</w:rPr>
      </w:pPr>
    </w:p>
    <w:p w14:paraId="739AC896" w14:textId="31AF68A5" w:rsidR="004C7C1A" w:rsidRPr="002570B4" w:rsidRDefault="003B390F" w:rsidP="0031329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000000" w:themeColor="text1"/>
        </w:rPr>
      </w:pPr>
      <w:r>
        <w:rPr>
          <w:bCs/>
          <w:color w:val="auto"/>
        </w:rPr>
        <w:t xml:space="preserve">Gli strumenti proposti si inseriscono </w:t>
      </w:r>
      <w:r w:rsidR="00434CF4">
        <w:rPr>
          <w:bCs/>
          <w:color w:val="auto"/>
        </w:rPr>
        <w:t xml:space="preserve">nei percorsi esistenti e </w:t>
      </w:r>
      <w:r>
        <w:rPr>
          <w:bCs/>
          <w:color w:val="auto"/>
        </w:rPr>
        <w:t xml:space="preserve">nelle ordinarie modalità in uso in ciascun territorio / contesto per la valutazione multidimensionale, presa in carico e progettazione personalizzata con l’obiettivo di essere di supporto e facilitare l’attività </w:t>
      </w:r>
      <w:r w:rsidRPr="002570B4">
        <w:rPr>
          <w:bCs/>
          <w:color w:val="000000" w:themeColor="text1"/>
        </w:rPr>
        <w:t>dei servizi promuovendo l’integrazione professionale, organizzativa e intersettoriale</w:t>
      </w:r>
      <w:r w:rsidR="00FA3C98" w:rsidRPr="002570B4">
        <w:rPr>
          <w:bCs/>
          <w:color w:val="000000" w:themeColor="text1"/>
        </w:rPr>
        <w:t xml:space="preserve"> </w:t>
      </w:r>
      <w:r w:rsidR="00E03982" w:rsidRPr="002570B4">
        <w:rPr>
          <w:bCs/>
          <w:color w:val="000000" w:themeColor="text1"/>
        </w:rPr>
        <w:t>e garantendo omogeneità di approccio e di opportunità a favore della person</w:t>
      </w:r>
      <w:r w:rsidR="0070111C" w:rsidRPr="002570B4">
        <w:rPr>
          <w:bCs/>
          <w:color w:val="000000" w:themeColor="text1"/>
        </w:rPr>
        <w:t>a</w:t>
      </w:r>
      <w:r w:rsidR="00E03982" w:rsidRPr="002570B4">
        <w:rPr>
          <w:bCs/>
          <w:color w:val="000000" w:themeColor="text1"/>
        </w:rPr>
        <w:t xml:space="preserve"> assistit</w:t>
      </w:r>
      <w:r w:rsidR="0070111C" w:rsidRPr="002570B4">
        <w:rPr>
          <w:bCs/>
          <w:color w:val="000000" w:themeColor="text1"/>
        </w:rPr>
        <w:t>a</w:t>
      </w:r>
      <w:r w:rsidR="00CB0D5B" w:rsidRPr="002570B4">
        <w:rPr>
          <w:bCs/>
          <w:color w:val="000000" w:themeColor="text1"/>
        </w:rPr>
        <w:t>,</w:t>
      </w:r>
      <w:r w:rsidR="00E03982" w:rsidRPr="002570B4">
        <w:rPr>
          <w:bCs/>
          <w:color w:val="000000" w:themeColor="text1"/>
        </w:rPr>
        <w:t xml:space="preserve"> </w:t>
      </w:r>
      <w:r w:rsidR="0070111C" w:rsidRPr="002570B4">
        <w:rPr>
          <w:bCs/>
          <w:color w:val="000000" w:themeColor="text1"/>
        </w:rPr>
        <w:t xml:space="preserve">del </w:t>
      </w:r>
      <w:r w:rsidR="00CB0D5B" w:rsidRPr="002570B4">
        <w:rPr>
          <w:bCs/>
          <w:color w:val="000000" w:themeColor="text1"/>
        </w:rPr>
        <w:t>caregiver e</w:t>
      </w:r>
      <w:r w:rsidR="0070111C" w:rsidRPr="002570B4">
        <w:rPr>
          <w:bCs/>
          <w:color w:val="000000" w:themeColor="text1"/>
        </w:rPr>
        <w:t xml:space="preserve"> </w:t>
      </w:r>
      <w:r w:rsidR="002C2354" w:rsidRPr="002570B4">
        <w:rPr>
          <w:bCs/>
          <w:color w:val="000000" w:themeColor="text1"/>
        </w:rPr>
        <w:t xml:space="preserve">in generale </w:t>
      </w:r>
      <w:r w:rsidR="0070111C" w:rsidRPr="002570B4">
        <w:rPr>
          <w:bCs/>
          <w:color w:val="000000" w:themeColor="text1"/>
        </w:rPr>
        <w:t>dell</w:t>
      </w:r>
      <w:r w:rsidR="002C2354" w:rsidRPr="002570B4">
        <w:rPr>
          <w:bCs/>
          <w:color w:val="000000" w:themeColor="text1"/>
        </w:rPr>
        <w:t>e</w:t>
      </w:r>
      <w:r w:rsidR="00CB0D5B" w:rsidRPr="002570B4">
        <w:rPr>
          <w:bCs/>
          <w:color w:val="000000" w:themeColor="text1"/>
        </w:rPr>
        <w:t xml:space="preserve"> famigli</w:t>
      </w:r>
      <w:r w:rsidR="002C2354" w:rsidRPr="002570B4">
        <w:rPr>
          <w:bCs/>
          <w:color w:val="000000" w:themeColor="text1"/>
        </w:rPr>
        <w:t>e con carichi di cura.</w:t>
      </w:r>
    </w:p>
    <w:p w14:paraId="233CAB42" w14:textId="6982CFED" w:rsidR="00F61F62" w:rsidRDefault="00F61F62" w:rsidP="0031329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</w:rPr>
      </w:pPr>
    </w:p>
    <w:p w14:paraId="7B8FACD7" w14:textId="547C9EEC" w:rsidR="004C7C1A" w:rsidRDefault="00FA3C98" w:rsidP="0031329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</w:rPr>
      </w:pPr>
      <w:r>
        <w:rPr>
          <w:bCs/>
          <w:color w:val="auto"/>
        </w:rPr>
        <w:t xml:space="preserve">Aziende </w:t>
      </w:r>
      <w:r w:rsidR="002570B4">
        <w:rPr>
          <w:bCs/>
          <w:color w:val="auto"/>
        </w:rPr>
        <w:t>sanitarie</w:t>
      </w:r>
      <w:r>
        <w:rPr>
          <w:bCs/>
          <w:color w:val="auto"/>
        </w:rPr>
        <w:t xml:space="preserve"> e Comuni/Unioni di Comuni garantiranno l’adeguamento dei propri strumenti al fine di prevedere gli elementi minimi essenziali del progetto personalizzato, promuovendo iniziative informative/formative specifiche e l’aggiornamento degli operatori con il coinvolgimento delle Unità </w:t>
      </w:r>
      <w:r>
        <w:rPr>
          <w:bCs/>
          <w:color w:val="auto"/>
        </w:rPr>
        <w:lastRenderedPageBreak/>
        <w:t>di valutazione multidimensionale e il supporto dei referenti territoriali caregiver di ambito sanitario e sociale.</w:t>
      </w:r>
    </w:p>
    <w:p w14:paraId="3D061DDD" w14:textId="77777777" w:rsidR="007D2D2B" w:rsidRDefault="007D2D2B" w:rsidP="0031329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</w:rPr>
      </w:pPr>
    </w:p>
    <w:p w14:paraId="50565A6B" w14:textId="45283C31" w:rsidR="007D2D2B" w:rsidRPr="00F22AB7" w:rsidRDefault="007D2D2B" w:rsidP="0031329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000000" w:themeColor="text1"/>
        </w:rPr>
      </w:pPr>
      <w:r>
        <w:rPr>
          <w:bCs/>
          <w:color w:val="auto"/>
        </w:rPr>
        <w:t>Il</w:t>
      </w:r>
      <w:r w:rsidRPr="00591289">
        <w:rPr>
          <w:bCs/>
          <w:color w:val="auto"/>
        </w:rPr>
        <w:t xml:space="preserve"> gruppo di lavoro regionale, in collaborazione con i referenti territoriali caregiver dei Comuni/Unioni e Aziende sanitarie, garantirà l’accompagnamento e il supporto ai servizi </w:t>
      </w:r>
      <w:r w:rsidRPr="00F22AB7">
        <w:rPr>
          <w:bCs/>
          <w:color w:val="000000" w:themeColor="text1"/>
        </w:rPr>
        <w:t xml:space="preserve">territoriali nella fase di prima applicazione degli strumenti anche predisponendo materiali multimediali fruibili </w:t>
      </w:r>
      <w:r w:rsidR="008568E1" w:rsidRPr="00F22AB7">
        <w:rPr>
          <w:bCs/>
          <w:color w:val="000000" w:themeColor="text1"/>
        </w:rPr>
        <w:t>e scaricabili dal portale regionale.</w:t>
      </w:r>
    </w:p>
    <w:p w14:paraId="5DADBB97" w14:textId="77777777" w:rsidR="007D2D2B" w:rsidRDefault="007D2D2B" w:rsidP="0031329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</w:rPr>
      </w:pPr>
    </w:p>
    <w:p w14:paraId="5350C833" w14:textId="4E4A1876" w:rsidR="00591289" w:rsidRPr="00591289" w:rsidRDefault="007D2D2B" w:rsidP="0031329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</w:rPr>
      </w:pPr>
      <w:r>
        <w:rPr>
          <w:bCs/>
          <w:color w:val="auto"/>
        </w:rPr>
        <w:t xml:space="preserve">In considerazione della </w:t>
      </w:r>
      <w:r w:rsidR="00591289" w:rsidRPr="00591289">
        <w:rPr>
          <w:bCs/>
          <w:color w:val="auto"/>
        </w:rPr>
        <w:t xml:space="preserve">necessità di consentire ai competenti servizi territoriali di disporre le misure organizzative idonee al recepimento degli strumenti soprarichiamati, garantendo </w:t>
      </w:r>
      <w:r>
        <w:rPr>
          <w:bCs/>
          <w:color w:val="auto"/>
        </w:rPr>
        <w:t xml:space="preserve">la necessaria </w:t>
      </w:r>
      <w:r w:rsidR="00591289" w:rsidRPr="00591289">
        <w:rPr>
          <w:bCs/>
          <w:color w:val="auto"/>
        </w:rPr>
        <w:t>omogeneità di approccio e di risposta nei confronti dei caregiver familiari</w:t>
      </w:r>
      <w:r w:rsidRPr="00F22AB7">
        <w:rPr>
          <w:bCs/>
          <w:color w:val="000000" w:themeColor="text1"/>
        </w:rPr>
        <w:t>, si pone l’obiettivo di assicurare</w:t>
      </w:r>
      <w:r w:rsidR="00763B6B">
        <w:rPr>
          <w:bCs/>
          <w:color w:val="000000" w:themeColor="text1"/>
        </w:rPr>
        <w:t xml:space="preserve"> </w:t>
      </w:r>
      <w:r w:rsidR="005E6DAE">
        <w:rPr>
          <w:bCs/>
          <w:color w:val="000000" w:themeColor="text1"/>
        </w:rPr>
        <w:t xml:space="preserve">tempestivamente </w:t>
      </w:r>
      <w:r w:rsidRPr="00F22AB7">
        <w:rPr>
          <w:bCs/>
          <w:color w:val="000000" w:themeColor="text1"/>
        </w:rPr>
        <w:t>l’aggiornamento</w:t>
      </w:r>
      <w:r w:rsidR="00434CF4" w:rsidRPr="00F22AB7">
        <w:rPr>
          <w:bCs/>
          <w:color w:val="000000" w:themeColor="text1"/>
        </w:rPr>
        <w:t>/inte</w:t>
      </w:r>
      <w:r w:rsidR="00D46D70" w:rsidRPr="00F22AB7">
        <w:rPr>
          <w:bCs/>
          <w:color w:val="000000" w:themeColor="text1"/>
        </w:rPr>
        <w:t>g</w:t>
      </w:r>
      <w:r w:rsidR="00434CF4" w:rsidRPr="00F22AB7">
        <w:rPr>
          <w:bCs/>
          <w:color w:val="000000" w:themeColor="text1"/>
        </w:rPr>
        <w:t>razione</w:t>
      </w:r>
      <w:r w:rsidRPr="00F22AB7">
        <w:rPr>
          <w:bCs/>
          <w:color w:val="000000" w:themeColor="text1"/>
        </w:rPr>
        <w:t xml:space="preserve"> degli strumenti </w:t>
      </w:r>
      <w:r w:rsidR="00434CF4" w:rsidRPr="00F22AB7">
        <w:rPr>
          <w:bCs/>
          <w:color w:val="000000" w:themeColor="text1"/>
        </w:rPr>
        <w:t xml:space="preserve">in uso al fine di garantirne un omogeneo utilizzo in tutti i territori </w:t>
      </w:r>
      <w:r w:rsidR="00AB6CFA" w:rsidRPr="00F22AB7">
        <w:rPr>
          <w:bCs/>
          <w:color w:val="000000" w:themeColor="text1"/>
        </w:rPr>
        <w:t xml:space="preserve">a partire </w:t>
      </w:r>
      <w:r w:rsidR="00434CF4" w:rsidRPr="00F22AB7">
        <w:rPr>
          <w:bCs/>
          <w:color w:val="000000" w:themeColor="text1"/>
        </w:rPr>
        <w:t>da ottobre del corrente anno</w:t>
      </w:r>
      <w:r>
        <w:rPr>
          <w:bCs/>
          <w:color w:val="auto"/>
        </w:rPr>
        <w:t>.</w:t>
      </w:r>
    </w:p>
    <w:p w14:paraId="353547CF" w14:textId="77777777" w:rsidR="00591289" w:rsidRPr="00591289" w:rsidRDefault="00591289" w:rsidP="0031329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</w:rPr>
      </w:pPr>
    </w:p>
    <w:p w14:paraId="4A97BDA7" w14:textId="280FE973" w:rsidR="00FA3C98" w:rsidRDefault="00313292" w:rsidP="0031329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</w:rPr>
      </w:pPr>
      <w:r>
        <w:rPr>
          <w:bCs/>
          <w:color w:val="auto"/>
        </w:rPr>
        <w:t>Sarà garantito il</w:t>
      </w:r>
      <w:r w:rsidR="00591289" w:rsidRPr="00591289">
        <w:rPr>
          <w:bCs/>
          <w:color w:val="auto"/>
        </w:rPr>
        <w:t xml:space="preserve"> monitoraggio </w:t>
      </w:r>
      <w:r>
        <w:rPr>
          <w:bCs/>
          <w:color w:val="auto"/>
        </w:rPr>
        <w:t>relativamente al</w:t>
      </w:r>
      <w:r w:rsidR="00CB0D5B">
        <w:rPr>
          <w:bCs/>
          <w:color w:val="auto"/>
        </w:rPr>
        <w:t xml:space="preserve"> primo anno di </w:t>
      </w:r>
      <w:r>
        <w:rPr>
          <w:bCs/>
          <w:color w:val="auto"/>
        </w:rPr>
        <w:t>utilizzo degli strumenti al fine</w:t>
      </w:r>
      <w:r w:rsidR="00591289" w:rsidRPr="00591289">
        <w:rPr>
          <w:bCs/>
          <w:color w:val="auto"/>
        </w:rPr>
        <w:t xml:space="preserve"> di poter</w:t>
      </w:r>
      <w:r>
        <w:rPr>
          <w:bCs/>
          <w:color w:val="auto"/>
        </w:rPr>
        <w:t>ne</w:t>
      </w:r>
      <w:r w:rsidR="00591289" w:rsidRPr="00591289">
        <w:rPr>
          <w:bCs/>
          <w:color w:val="auto"/>
        </w:rPr>
        <w:t xml:space="preserve"> valutare l’applicazione e l’impatto ed eventualmente poter apportare gli adeguamenti ed i correttivi necessari</w:t>
      </w:r>
      <w:r>
        <w:rPr>
          <w:bCs/>
          <w:color w:val="auto"/>
        </w:rPr>
        <w:t>.</w:t>
      </w:r>
    </w:p>
    <w:p w14:paraId="308480C6" w14:textId="77777777" w:rsidR="00FA3C98" w:rsidRDefault="00FA3C98" w:rsidP="00166BC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color w:val="auto"/>
        </w:rPr>
      </w:pPr>
    </w:p>
    <w:p w14:paraId="6E6C57F1" w14:textId="77777777" w:rsidR="004C7C1A" w:rsidRDefault="004C7C1A" w:rsidP="00166BCF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color w:val="auto"/>
        </w:rPr>
      </w:pPr>
    </w:p>
    <w:p w14:paraId="0745684C" w14:textId="7FBC3BC5" w:rsidR="00307780" w:rsidRDefault="00307780" w:rsidP="0055440E">
      <w:pPr>
        <w:spacing w:before="120" w:after="120" w:line="240" w:lineRule="auto"/>
        <w:ind w:left="0" w:right="1" w:firstLine="0"/>
        <w:rPr>
          <w:bCs/>
          <w:color w:val="auto"/>
        </w:rPr>
      </w:pPr>
    </w:p>
    <w:sectPr w:rsidR="00307780" w:rsidSect="00701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62" w:right="1268" w:bottom="807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8FDEA" w14:textId="77777777" w:rsidR="00A31E12" w:rsidRDefault="00A31E12" w:rsidP="007A4650">
      <w:pPr>
        <w:spacing w:after="0" w:line="240" w:lineRule="auto"/>
      </w:pPr>
      <w:r>
        <w:separator/>
      </w:r>
    </w:p>
  </w:endnote>
  <w:endnote w:type="continuationSeparator" w:id="0">
    <w:p w14:paraId="47CA6216" w14:textId="77777777" w:rsidR="00A31E12" w:rsidRDefault="00A31E12" w:rsidP="007A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1CF8" w14:textId="77777777" w:rsidR="00167DD6" w:rsidRDefault="00167D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0547" w14:textId="5E434B7B" w:rsidR="00167DD6" w:rsidRPr="00441298" w:rsidRDefault="00167DD6" w:rsidP="004412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F6AE" w14:textId="77777777" w:rsidR="00167DD6" w:rsidRDefault="00167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F7233" w14:textId="77777777" w:rsidR="00A31E12" w:rsidRDefault="00A31E12" w:rsidP="007A4650">
      <w:pPr>
        <w:spacing w:after="0" w:line="240" w:lineRule="auto"/>
      </w:pPr>
      <w:r>
        <w:separator/>
      </w:r>
    </w:p>
  </w:footnote>
  <w:footnote w:type="continuationSeparator" w:id="0">
    <w:p w14:paraId="5E33574E" w14:textId="77777777" w:rsidR="00A31E12" w:rsidRDefault="00A31E12" w:rsidP="007A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AB3D" w14:textId="77777777" w:rsidR="00167DD6" w:rsidRDefault="00167D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7795" w14:textId="1DF16E9D" w:rsidR="00167DD6" w:rsidRDefault="00167D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AA88" w14:textId="77777777" w:rsidR="00167DD6" w:rsidRDefault="00167D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D59"/>
    <w:multiLevelType w:val="hybridMultilevel"/>
    <w:tmpl w:val="1EA03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407"/>
    <w:multiLevelType w:val="hybridMultilevel"/>
    <w:tmpl w:val="BE9ACF40"/>
    <w:lvl w:ilvl="0" w:tplc="D9A406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4DBA"/>
    <w:multiLevelType w:val="hybridMultilevel"/>
    <w:tmpl w:val="A99C4200"/>
    <w:lvl w:ilvl="0" w:tplc="A806946E">
      <w:start w:val="2"/>
      <w:numFmt w:val="bullet"/>
      <w:lvlText w:val="-"/>
      <w:lvlJc w:val="left"/>
      <w:pPr>
        <w:ind w:left="1080" w:hanging="360"/>
      </w:pPr>
      <w:rPr>
        <w:rFonts w:ascii="Verdana" w:eastAsia="Courier New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E3A90"/>
    <w:multiLevelType w:val="hybridMultilevel"/>
    <w:tmpl w:val="3730A514"/>
    <w:lvl w:ilvl="0" w:tplc="2F66B31E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B29B8"/>
    <w:multiLevelType w:val="hybridMultilevel"/>
    <w:tmpl w:val="4DC61B80"/>
    <w:lvl w:ilvl="0" w:tplc="7826B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4C5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A4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E31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CD8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89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6BF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61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E7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682FCC"/>
    <w:multiLevelType w:val="hybridMultilevel"/>
    <w:tmpl w:val="BF9C7E56"/>
    <w:lvl w:ilvl="0" w:tplc="B1185D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560E5"/>
    <w:multiLevelType w:val="hybridMultilevel"/>
    <w:tmpl w:val="DEA6003E"/>
    <w:lvl w:ilvl="0" w:tplc="B43E3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6A65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CC0C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58CA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A8BD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C2D7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905C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0E10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989D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708D5"/>
    <w:multiLevelType w:val="hybridMultilevel"/>
    <w:tmpl w:val="F37C88C8"/>
    <w:lvl w:ilvl="0" w:tplc="B1185D86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9A35C2"/>
    <w:multiLevelType w:val="multilevel"/>
    <w:tmpl w:val="0270BEB2"/>
    <w:lvl w:ilvl="0">
      <w:numFmt w:val="bullet"/>
      <w:lvlText w:val="-"/>
      <w:lvlJc w:val="left"/>
      <w:pPr>
        <w:ind w:left="1080" w:hanging="360"/>
      </w:pPr>
      <w:rPr>
        <w:rFonts w:ascii="Verdana" w:eastAsia="Courier New" w:hAnsi="Verdana" w:cs="Verdan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3A645709"/>
    <w:multiLevelType w:val="hybridMultilevel"/>
    <w:tmpl w:val="61042E08"/>
    <w:lvl w:ilvl="0" w:tplc="796A6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C18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E37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CE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80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C9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29F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8F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6E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C41F25"/>
    <w:multiLevelType w:val="hybridMultilevel"/>
    <w:tmpl w:val="1798918A"/>
    <w:lvl w:ilvl="0" w:tplc="18BA1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1511FA"/>
    <w:multiLevelType w:val="hybridMultilevel"/>
    <w:tmpl w:val="8F8C7758"/>
    <w:lvl w:ilvl="0" w:tplc="063EB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606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28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A4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4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25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82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86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40A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E96128"/>
    <w:multiLevelType w:val="hybridMultilevel"/>
    <w:tmpl w:val="8D94DC0A"/>
    <w:lvl w:ilvl="0" w:tplc="A9F0D7E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541ED"/>
    <w:multiLevelType w:val="hybridMultilevel"/>
    <w:tmpl w:val="BA46B2A8"/>
    <w:lvl w:ilvl="0" w:tplc="6D38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A5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AD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C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08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CC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8B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A8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9C5107"/>
    <w:multiLevelType w:val="hybridMultilevel"/>
    <w:tmpl w:val="7068AE78"/>
    <w:lvl w:ilvl="0" w:tplc="AEC6607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1A9F8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EC32A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7E0908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BAACA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60EFA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F269A4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12ECE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105B8E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3247AC"/>
    <w:multiLevelType w:val="hybridMultilevel"/>
    <w:tmpl w:val="899CA388"/>
    <w:lvl w:ilvl="0" w:tplc="D9A406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1EB2"/>
    <w:multiLevelType w:val="hybridMultilevel"/>
    <w:tmpl w:val="818E939C"/>
    <w:lvl w:ilvl="0" w:tplc="35683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B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A9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84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42D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A1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6FA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EC9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673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F342808"/>
    <w:multiLevelType w:val="multilevel"/>
    <w:tmpl w:val="CDD2B174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0D75272"/>
    <w:multiLevelType w:val="hybridMultilevel"/>
    <w:tmpl w:val="4288D622"/>
    <w:lvl w:ilvl="0" w:tplc="89B2D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29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8D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8D1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E88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DB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4B1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A1C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D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9740DE"/>
    <w:multiLevelType w:val="hybridMultilevel"/>
    <w:tmpl w:val="895C2A12"/>
    <w:lvl w:ilvl="0" w:tplc="73F6388C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E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E03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64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2F5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8E3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24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B865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E78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39176E"/>
    <w:multiLevelType w:val="hybridMultilevel"/>
    <w:tmpl w:val="24182380"/>
    <w:lvl w:ilvl="0" w:tplc="26BEBE18">
      <w:start w:val="1"/>
      <w:numFmt w:val="decimal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6EF79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2E613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46C79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C676E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DE2A4E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AAFAB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5482E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B8A35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936D0C"/>
    <w:multiLevelType w:val="hybridMultilevel"/>
    <w:tmpl w:val="72F0032E"/>
    <w:lvl w:ilvl="0" w:tplc="40FC7532">
      <w:start w:val="1"/>
      <w:numFmt w:val="decimal"/>
      <w:lvlText w:val="%1)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EA5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6ED4E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AAE5E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EE02A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471A8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CD096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05430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CD054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68106E"/>
    <w:multiLevelType w:val="hybridMultilevel"/>
    <w:tmpl w:val="1C24100C"/>
    <w:lvl w:ilvl="0" w:tplc="DBC6E78C">
      <w:start w:val="1"/>
      <w:numFmt w:val="bullet"/>
      <w:lvlText w:val="-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E04D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4CD7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C7E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2F8D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6FB9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062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2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C8E7E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8B1AEA"/>
    <w:multiLevelType w:val="hybridMultilevel"/>
    <w:tmpl w:val="75EA0CF2"/>
    <w:lvl w:ilvl="0" w:tplc="18BA1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A4600D"/>
    <w:multiLevelType w:val="multilevel"/>
    <w:tmpl w:val="B636DC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641CB"/>
    <w:multiLevelType w:val="hybridMultilevel"/>
    <w:tmpl w:val="8D4E5924"/>
    <w:lvl w:ilvl="0" w:tplc="2A60E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0D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E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27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E8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A8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20A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A6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E2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A484F"/>
    <w:multiLevelType w:val="hybridMultilevel"/>
    <w:tmpl w:val="61C2E104"/>
    <w:lvl w:ilvl="0" w:tplc="D47AFAEA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AD6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77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6EB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4B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61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6F0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4D1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C8E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566F3F"/>
    <w:multiLevelType w:val="hybridMultilevel"/>
    <w:tmpl w:val="200E3B4C"/>
    <w:lvl w:ilvl="0" w:tplc="955456B6">
      <w:numFmt w:val="bullet"/>
      <w:lvlText w:val="-"/>
      <w:lvlJc w:val="left"/>
      <w:pPr>
        <w:ind w:left="70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26"/>
  </w:num>
  <w:num w:numId="5">
    <w:abstractNumId w:val="14"/>
  </w:num>
  <w:num w:numId="6">
    <w:abstractNumId w:val="20"/>
  </w:num>
  <w:num w:numId="7">
    <w:abstractNumId w:val="27"/>
  </w:num>
  <w:num w:numId="8">
    <w:abstractNumId w:val="24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17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0"/>
  </w:num>
  <w:num w:numId="20">
    <w:abstractNumId w:val="16"/>
  </w:num>
  <w:num w:numId="21">
    <w:abstractNumId w:val="18"/>
  </w:num>
  <w:num w:numId="22">
    <w:abstractNumId w:val="25"/>
  </w:num>
  <w:num w:numId="23">
    <w:abstractNumId w:val="11"/>
  </w:num>
  <w:num w:numId="24">
    <w:abstractNumId w:val="9"/>
  </w:num>
  <w:num w:numId="25">
    <w:abstractNumId w:val="4"/>
  </w:num>
  <w:num w:numId="26">
    <w:abstractNumId w:val="13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24"/>
    <w:rsid w:val="00002B7F"/>
    <w:rsid w:val="00017F95"/>
    <w:rsid w:val="00022E1B"/>
    <w:rsid w:val="00026B91"/>
    <w:rsid w:val="00036C81"/>
    <w:rsid w:val="000407E2"/>
    <w:rsid w:val="00041EA2"/>
    <w:rsid w:val="0005534E"/>
    <w:rsid w:val="00062A68"/>
    <w:rsid w:val="0007124B"/>
    <w:rsid w:val="00085C35"/>
    <w:rsid w:val="000A3B33"/>
    <w:rsid w:val="000C7CE3"/>
    <w:rsid w:val="000D59C8"/>
    <w:rsid w:val="000F1668"/>
    <w:rsid w:val="000F7D02"/>
    <w:rsid w:val="00104FE0"/>
    <w:rsid w:val="00157EE0"/>
    <w:rsid w:val="00162AE3"/>
    <w:rsid w:val="001643A4"/>
    <w:rsid w:val="00166A6E"/>
    <w:rsid w:val="00166BCF"/>
    <w:rsid w:val="00167DD6"/>
    <w:rsid w:val="00177298"/>
    <w:rsid w:val="00182963"/>
    <w:rsid w:val="001869B6"/>
    <w:rsid w:val="001971F6"/>
    <w:rsid w:val="001A41CC"/>
    <w:rsid w:val="001A6A64"/>
    <w:rsid w:val="001C1ADA"/>
    <w:rsid w:val="001E1D45"/>
    <w:rsid w:val="001F3686"/>
    <w:rsid w:val="002272A9"/>
    <w:rsid w:val="00242888"/>
    <w:rsid w:val="00256012"/>
    <w:rsid w:val="002570B4"/>
    <w:rsid w:val="00266634"/>
    <w:rsid w:val="0028113D"/>
    <w:rsid w:val="002847A5"/>
    <w:rsid w:val="00293E24"/>
    <w:rsid w:val="002A0DD6"/>
    <w:rsid w:val="002A52B4"/>
    <w:rsid w:val="002B29DF"/>
    <w:rsid w:val="002B7742"/>
    <w:rsid w:val="002C2354"/>
    <w:rsid w:val="002C46CD"/>
    <w:rsid w:val="002D2BB4"/>
    <w:rsid w:val="00307780"/>
    <w:rsid w:val="003116A4"/>
    <w:rsid w:val="00313292"/>
    <w:rsid w:val="003167AF"/>
    <w:rsid w:val="00323D2C"/>
    <w:rsid w:val="003340E4"/>
    <w:rsid w:val="00347CD6"/>
    <w:rsid w:val="00350E47"/>
    <w:rsid w:val="00362F32"/>
    <w:rsid w:val="00377406"/>
    <w:rsid w:val="0039121D"/>
    <w:rsid w:val="003A209B"/>
    <w:rsid w:val="003A36A9"/>
    <w:rsid w:val="003A587A"/>
    <w:rsid w:val="003B09BF"/>
    <w:rsid w:val="003B390F"/>
    <w:rsid w:val="003B6CB9"/>
    <w:rsid w:val="003C1F0C"/>
    <w:rsid w:val="003C76C5"/>
    <w:rsid w:val="003D4410"/>
    <w:rsid w:val="003F5275"/>
    <w:rsid w:val="00410146"/>
    <w:rsid w:val="00415502"/>
    <w:rsid w:val="00415729"/>
    <w:rsid w:val="00421775"/>
    <w:rsid w:val="00434CF4"/>
    <w:rsid w:val="00441298"/>
    <w:rsid w:val="00441BCC"/>
    <w:rsid w:val="00450936"/>
    <w:rsid w:val="00453753"/>
    <w:rsid w:val="0047145C"/>
    <w:rsid w:val="00477322"/>
    <w:rsid w:val="004821E6"/>
    <w:rsid w:val="0048416F"/>
    <w:rsid w:val="00493331"/>
    <w:rsid w:val="00496CC2"/>
    <w:rsid w:val="004B320F"/>
    <w:rsid w:val="004B7FEC"/>
    <w:rsid w:val="004C7C1A"/>
    <w:rsid w:val="004D233C"/>
    <w:rsid w:val="004D38B8"/>
    <w:rsid w:val="004D528C"/>
    <w:rsid w:val="004F2960"/>
    <w:rsid w:val="004F57AD"/>
    <w:rsid w:val="005171E9"/>
    <w:rsid w:val="00521180"/>
    <w:rsid w:val="005213E3"/>
    <w:rsid w:val="005465EF"/>
    <w:rsid w:val="0055440E"/>
    <w:rsid w:val="0055451D"/>
    <w:rsid w:val="0056538A"/>
    <w:rsid w:val="005702A0"/>
    <w:rsid w:val="0058088E"/>
    <w:rsid w:val="00586AA7"/>
    <w:rsid w:val="00591289"/>
    <w:rsid w:val="00595EBA"/>
    <w:rsid w:val="005B6064"/>
    <w:rsid w:val="005C0E8A"/>
    <w:rsid w:val="005C19BD"/>
    <w:rsid w:val="005C344C"/>
    <w:rsid w:val="005D4727"/>
    <w:rsid w:val="005E6DAE"/>
    <w:rsid w:val="005E7357"/>
    <w:rsid w:val="005E74CB"/>
    <w:rsid w:val="005F41B4"/>
    <w:rsid w:val="005F59C2"/>
    <w:rsid w:val="00610FF8"/>
    <w:rsid w:val="00615D9E"/>
    <w:rsid w:val="00623EA0"/>
    <w:rsid w:val="00634239"/>
    <w:rsid w:val="00661036"/>
    <w:rsid w:val="00667941"/>
    <w:rsid w:val="00673840"/>
    <w:rsid w:val="00680E80"/>
    <w:rsid w:val="00690E86"/>
    <w:rsid w:val="0069701E"/>
    <w:rsid w:val="006A0990"/>
    <w:rsid w:val="006A2A6D"/>
    <w:rsid w:val="006B7A55"/>
    <w:rsid w:val="006D1975"/>
    <w:rsid w:val="006D71CF"/>
    <w:rsid w:val="006F122A"/>
    <w:rsid w:val="006F380B"/>
    <w:rsid w:val="006F4B2B"/>
    <w:rsid w:val="0070111C"/>
    <w:rsid w:val="0070332D"/>
    <w:rsid w:val="00707B0D"/>
    <w:rsid w:val="007258ED"/>
    <w:rsid w:val="007404E6"/>
    <w:rsid w:val="0074319B"/>
    <w:rsid w:val="00755F92"/>
    <w:rsid w:val="00763B6B"/>
    <w:rsid w:val="00763FC9"/>
    <w:rsid w:val="00781AB0"/>
    <w:rsid w:val="00781C77"/>
    <w:rsid w:val="00782308"/>
    <w:rsid w:val="00791027"/>
    <w:rsid w:val="007A4650"/>
    <w:rsid w:val="007B6804"/>
    <w:rsid w:val="007C1398"/>
    <w:rsid w:val="007D2D2B"/>
    <w:rsid w:val="007E1DC0"/>
    <w:rsid w:val="007E2472"/>
    <w:rsid w:val="007E3203"/>
    <w:rsid w:val="007F5773"/>
    <w:rsid w:val="008148D9"/>
    <w:rsid w:val="0081596F"/>
    <w:rsid w:val="008167EF"/>
    <w:rsid w:val="0084490A"/>
    <w:rsid w:val="00854D76"/>
    <w:rsid w:val="00855A5F"/>
    <w:rsid w:val="008568E1"/>
    <w:rsid w:val="00860BD2"/>
    <w:rsid w:val="008871FE"/>
    <w:rsid w:val="008926F5"/>
    <w:rsid w:val="008941EC"/>
    <w:rsid w:val="008B00F2"/>
    <w:rsid w:val="008C1D7B"/>
    <w:rsid w:val="008F2F8B"/>
    <w:rsid w:val="00910043"/>
    <w:rsid w:val="009168C3"/>
    <w:rsid w:val="00923C7A"/>
    <w:rsid w:val="00934967"/>
    <w:rsid w:val="00936188"/>
    <w:rsid w:val="00941283"/>
    <w:rsid w:val="00945B4E"/>
    <w:rsid w:val="00947A4A"/>
    <w:rsid w:val="009551A7"/>
    <w:rsid w:val="00955C6A"/>
    <w:rsid w:val="0096141A"/>
    <w:rsid w:val="00963E22"/>
    <w:rsid w:val="009709F6"/>
    <w:rsid w:val="00974434"/>
    <w:rsid w:val="009A4A32"/>
    <w:rsid w:val="009D009C"/>
    <w:rsid w:val="009D5DE5"/>
    <w:rsid w:val="009E46D1"/>
    <w:rsid w:val="00A04E32"/>
    <w:rsid w:val="00A13520"/>
    <w:rsid w:val="00A26724"/>
    <w:rsid w:val="00A27A94"/>
    <w:rsid w:val="00A31E12"/>
    <w:rsid w:val="00A43DD9"/>
    <w:rsid w:val="00A55874"/>
    <w:rsid w:val="00A8494F"/>
    <w:rsid w:val="00A87B8E"/>
    <w:rsid w:val="00AB6CFA"/>
    <w:rsid w:val="00AD2329"/>
    <w:rsid w:val="00AD6A18"/>
    <w:rsid w:val="00AE27DF"/>
    <w:rsid w:val="00AE42F3"/>
    <w:rsid w:val="00AE44CF"/>
    <w:rsid w:val="00AF5759"/>
    <w:rsid w:val="00B01936"/>
    <w:rsid w:val="00B01BBA"/>
    <w:rsid w:val="00B40FD1"/>
    <w:rsid w:val="00B41508"/>
    <w:rsid w:val="00B423EC"/>
    <w:rsid w:val="00B45251"/>
    <w:rsid w:val="00B507AB"/>
    <w:rsid w:val="00B55AC9"/>
    <w:rsid w:val="00B83785"/>
    <w:rsid w:val="00B92AA3"/>
    <w:rsid w:val="00BA5BB5"/>
    <w:rsid w:val="00BD4F78"/>
    <w:rsid w:val="00BD6AA7"/>
    <w:rsid w:val="00BE6F22"/>
    <w:rsid w:val="00BE73EC"/>
    <w:rsid w:val="00BF08BE"/>
    <w:rsid w:val="00C15D79"/>
    <w:rsid w:val="00C168EE"/>
    <w:rsid w:val="00C2058E"/>
    <w:rsid w:val="00C216D4"/>
    <w:rsid w:val="00C574FB"/>
    <w:rsid w:val="00C6182D"/>
    <w:rsid w:val="00C77897"/>
    <w:rsid w:val="00C868D9"/>
    <w:rsid w:val="00C94F89"/>
    <w:rsid w:val="00C974EA"/>
    <w:rsid w:val="00CA18B4"/>
    <w:rsid w:val="00CA6052"/>
    <w:rsid w:val="00CB0D5B"/>
    <w:rsid w:val="00CB0F57"/>
    <w:rsid w:val="00CB61AD"/>
    <w:rsid w:val="00CB76A9"/>
    <w:rsid w:val="00CD118C"/>
    <w:rsid w:val="00CE16EE"/>
    <w:rsid w:val="00CE22DC"/>
    <w:rsid w:val="00CF5AB2"/>
    <w:rsid w:val="00D20731"/>
    <w:rsid w:val="00D231CB"/>
    <w:rsid w:val="00D25210"/>
    <w:rsid w:val="00D3014C"/>
    <w:rsid w:val="00D3090D"/>
    <w:rsid w:val="00D3583D"/>
    <w:rsid w:val="00D46558"/>
    <w:rsid w:val="00D46D70"/>
    <w:rsid w:val="00D6376E"/>
    <w:rsid w:val="00D70EA5"/>
    <w:rsid w:val="00DA17DA"/>
    <w:rsid w:val="00DB3EED"/>
    <w:rsid w:val="00DD5AA3"/>
    <w:rsid w:val="00DE586D"/>
    <w:rsid w:val="00DF2D06"/>
    <w:rsid w:val="00DF6B79"/>
    <w:rsid w:val="00E03982"/>
    <w:rsid w:val="00E10C66"/>
    <w:rsid w:val="00E16752"/>
    <w:rsid w:val="00E67A9F"/>
    <w:rsid w:val="00E762A0"/>
    <w:rsid w:val="00E77BC8"/>
    <w:rsid w:val="00E80135"/>
    <w:rsid w:val="00EA2734"/>
    <w:rsid w:val="00EA65A0"/>
    <w:rsid w:val="00EB3656"/>
    <w:rsid w:val="00EB6111"/>
    <w:rsid w:val="00EB6B68"/>
    <w:rsid w:val="00EC49A6"/>
    <w:rsid w:val="00EE6DCF"/>
    <w:rsid w:val="00EF0287"/>
    <w:rsid w:val="00EF1FD6"/>
    <w:rsid w:val="00EF24CE"/>
    <w:rsid w:val="00EF520A"/>
    <w:rsid w:val="00EF79A2"/>
    <w:rsid w:val="00F02146"/>
    <w:rsid w:val="00F02B13"/>
    <w:rsid w:val="00F06819"/>
    <w:rsid w:val="00F2016C"/>
    <w:rsid w:val="00F2218D"/>
    <w:rsid w:val="00F22AB7"/>
    <w:rsid w:val="00F253FA"/>
    <w:rsid w:val="00F430D0"/>
    <w:rsid w:val="00F46C15"/>
    <w:rsid w:val="00F61F62"/>
    <w:rsid w:val="00F71EFE"/>
    <w:rsid w:val="00F93F9F"/>
    <w:rsid w:val="00F94552"/>
    <w:rsid w:val="00FA3645"/>
    <w:rsid w:val="00FA3C98"/>
    <w:rsid w:val="00FB0054"/>
    <w:rsid w:val="00FB275E"/>
    <w:rsid w:val="00FB415A"/>
    <w:rsid w:val="00FB505B"/>
    <w:rsid w:val="00FC4C46"/>
    <w:rsid w:val="00FC693F"/>
    <w:rsid w:val="00FD429E"/>
    <w:rsid w:val="00FE2EDC"/>
    <w:rsid w:val="00FF366D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A4D45"/>
  <w15:docId w15:val="{000FE506-AF6C-40B3-AA68-A1F79833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9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42"/>
      <w:outlineLvl w:val="2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558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65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D118C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18C"/>
    <w:rPr>
      <w:rFonts w:ascii="Times New Roman" w:eastAsia="Andale Sans UI" w:hAnsi="Times New Roman" w:cs="Tahoma"/>
      <w:kern w:val="3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D118C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18C"/>
    <w:rPr>
      <w:rFonts w:ascii="Times New Roman" w:eastAsia="Andale Sans UI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39"/>
    <w:rsid w:val="00CD118C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A46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A4650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39"/>
    <w:rsid w:val="00BE6F22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nhideWhenUsed/>
    <w:locked/>
    <w:rsid w:val="001A6A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5D47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nhideWhenUsed/>
    <w:locked/>
    <w:rsid w:val="00311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B7FE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2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9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5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6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4692-8C5C-4CFF-8923-1195103D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Determina DG n. 2023-10 strumento valutazione disabili.doc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Determina DG n. 2023-10 strumento valutazione disabili.doc</dc:title>
  <dc:subject/>
  <dc:creator>puglioli_s</dc:creator>
  <cp:keywords/>
  <cp:lastModifiedBy>Simonetta Puglioli</cp:lastModifiedBy>
  <cp:revision>3</cp:revision>
  <cp:lastPrinted>2020-09-08T08:34:00Z</cp:lastPrinted>
  <dcterms:created xsi:type="dcterms:W3CDTF">2020-09-14T07:56:00Z</dcterms:created>
  <dcterms:modified xsi:type="dcterms:W3CDTF">2020-09-14T08:08:00Z</dcterms:modified>
</cp:coreProperties>
</file>